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A">
      <w:pPr>
        <w:spacing w:after="0" w:line="240" w:lineRule="auto"/>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C">
      <w:pPr>
        <w:spacing w:after="0" w:line="240" w:lineRule="auto"/>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line="240" w:lineRule="auto"/>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0" w:line="36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1">
      <w:pPr>
        <w:pStyle w:val="Title"/>
        <w:spacing w:line="360" w:lineRule="auto"/>
        <w:jc w:val="right"/>
        <w:rPr>
          <w:rFonts w:ascii="Tahoma" w:cs="Tahoma" w:eastAsia="Tahoma" w:hAnsi="Tahoma"/>
          <w:sz w:val="32"/>
          <w:szCs w:val="32"/>
        </w:rPr>
      </w:pPr>
      <w:r w:rsidDel="00000000" w:rsidR="00000000" w:rsidRPr="00000000">
        <w:rPr>
          <w:rFonts w:ascii="Tahoma" w:cs="Tahoma" w:eastAsia="Tahoma" w:hAnsi="Tahoma"/>
          <w:sz w:val="32"/>
          <w:szCs w:val="32"/>
          <w:rtl w:val="0"/>
        </w:rPr>
        <w:t xml:space="preserve">DOCUMENTO DE PROTOTIPADO DEL SISTEMA</w:t>
      </w:r>
    </w:p>
    <w:p w:rsidR="00000000" w:rsidDel="00000000" w:rsidP="00000000" w:rsidRDefault="00000000" w:rsidRPr="00000000" w14:paraId="00000012">
      <w:pPr>
        <w:pStyle w:val="Title"/>
        <w:spacing w:line="360" w:lineRule="auto"/>
        <w:jc w:val="right"/>
        <w:rPr>
          <w:rFonts w:ascii="Tahoma" w:cs="Tahoma" w:eastAsia="Tahoma" w:hAnsi="Tahoma"/>
          <w:sz w:val="24"/>
          <w:szCs w:val="24"/>
        </w:rPr>
      </w:pPr>
      <w:r w:rsidDel="00000000" w:rsidR="00000000" w:rsidRPr="00000000">
        <w:rPr>
          <w:rFonts w:ascii="Tahoma" w:cs="Tahoma" w:eastAsia="Tahoma" w:hAnsi="Tahoma"/>
          <w:sz w:val="24"/>
          <w:szCs w:val="24"/>
          <w:rtl w:val="0"/>
        </w:rPr>
        <w:t xml:space="preserve">OverSight</w:t>
      </w:r>
    </w:p>
    <w:p w:rsidR="00000000" w:rsidDel="00000000" w:rsidP="00000000" w:rsidRDefault="00000000" w:rsidRPr="00000000" w14:paraId="00000013">
      <w:pPr>
        <w:pStyle w:val="Title"/>
        <w:spacing w:line="360" w:lineRule="auto"/>
        <w:jc w:val="right"/>
        <w:rPr>
          <w:rFonts w:ascii="Tahoma" w:cs="Tahoma" w:eastAsia="Tahoma" w:hAnsi="Tahoma"/>
          <w:sz w:val="24"/>
          <w:szCs w:val="24"/>
        </w:rPr>
      </w:pPr>
      <w:r w:rsidDel="00000000" w:rsidR="00000000" w:rsidRPr="00000000">
        <w:rPr>
          <w:rFonts w:ascii="Tahoma" w:cs="Tahoma" w:eastAsia="Tahoma" w:hAnsi="Tahoma"/>
          <w:sz w:val="24"/>
          <w:szCs w:val="24"/>
          <w:rtl w:val="0"/>
        </w:rPr>
        <w:t xml:space="preserve">Versión: 1.6</w:t>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line="240" w:lineRule="auto"/>
        <w:jc w:val="righ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HISTORIAL DE REVISIÓN</w:t>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bl>
      <w:tblPr>
        <w:tblStyle w:val="Table1"/>
        <w:tblW w:w="86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7"/>
        <w:gridCol w:w="1162"/>
        <w:gridCol w:w="1365"/>
        <w:gridCol w:w="1171"/>
        <w:gridCol w:w="1308"/>
        <w:gridCol w:w="1206"/>
        <w:gridCol w:w="1416"/>
        <w:tblGridChange w:id="0">
          <w:tblGrid>
            <w:gridCol w:w="1017"/>
            <w:gridCol w:w="1162"/>
            <w:gridCol w:w="1365"/>
            <w:gridCol w:w="1171"/>
            <w:gridCol w:w="1308"/>
            <w:gridCol w:w="1206"/>
            <w:gridCol w:w="1416"/>
          </w:tblGrid>
        </w:tblGridChange>
      </w:tblGrid>
      <w:tr>
        <w:trPr>
          <w:cantSplit w:val="0"/>
          <w:trHeight w:val="280" w:hRule="atLeast"/>
          <w:tblHeader w:val="0"/>
        </w:trPr>
        <w:tc>
          <w:tcPr>
            <w:vMerge w:val="restart"/>
            <w:shd w:fill="cccccc" w:val="clear"/>
            <w:vAlign w:val="center"/>
          </w:tcPr>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VERSIÓN</w:t>
            </w:r>
          </w:p>
        </w:tc>
        <w:tc>
          <w:tcPr>
            <w:gridSpan w:val="2"/>
            <w:shd w:fill="cccccc" w:val="clear"/>
            <w:vAlign w:val="center"/>
          </w:tcPr>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ELABORACIÓN</w:t>
            </w:r>
          </w:p>
        </w:tc>
        <w:tc>
          <w:tcPr>
            <w:gridSpan w:val="2"/>
            <w:shd w:fill="cccccc" w:val="clear"/>
            <w:vAlign w:val="center"/>
          </w:tcPr>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REVISIÓN</w:t>
            </w:r>
          </w:p>
        </w:tc>
        <w:tc>
          <w:tcPr>
            <w:gridSpan w:val="2"/>
            <w:shd w:fill="cccccc" w:val="clear"/>
            <w:vAlign w:val="center"/>
          </w:tcPr>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APROBACIÓN</w:t>
            </w:r>
          </w:p>
        </w:tc>
      </w:tr>
      <w:tr>
        <w:trPr>
          <w:cantSplit w:val="0"/>
          <w:trHeight w:val="300" w:hRule="atLeast"/>
          <w:tblHeader w:val="0"/>
        </w:trPr>
        <w:tc>
          <w:tcPr>
            <w:vMerge w:val="continue"/>
            <w:shd w:fill="cccccc" w:val="clear"/>
            <w:vAlign w:val="center"/>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sz w:val="18"/>
                <w:szCs w:val="18"/>
              </w:rPr>
            </w:pPr>
            <w:r w:rsidDel="00000000" w:rsidR="00000000" w:rsidRPr="00000000">
              <w:rPr>
                <w:rtl w:val="0"/>
              </w:rPr>
            </w:r>
          </w:p>
        </w:tc>
        <w:tc>
          <w:tcPr>
            <w:shd w:fill="cccccc" w:val="clear"/>
            <w:vAlign w:val="center"/>
          </w:tcPr>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c>
          <w:tcPr>
            <w:shd w:fill="cccccc" w:val="clear"/>
            <w:vAlign w:val="center"/>
          </w:tcPr>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c>
          <w:tcPr>
            <w:shd w:fill="cccccc" w:val="clear"/>
            <w:vAlign w:val="center"/>
          </w:tcPr>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r>
      <w:tr>
        <w:trPr>
          <w:cantSplit w:val="0"/>
          <w:trHeight w:val="220" w:hRule="atLeast"/>
          <w:tblHeader w:val="0"/>
        </w:trPr>
        <w:tc>
          <w:tcPr/>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16"/>
                <w:szCs w:val="16"/>
                <w:rtl w:val="0"/>
              </w:rPr>
              <w:t xml:space="preserve">1.0</w:t>
            </w:r>
            <w:r w:rsidDel="00000000" w:rsidR="00000000" w:rsidRPr="00000000">
              <w:rPr>
                <w:rtl w:val="0"/>
              </w:rPr>
            </w:r>
          </w:p>
        </w:tc>
        <w:tc>
          <w:tcPr/>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16"/>
                <w:szCs w:val="16"/>
                <w:rtl w:val="0"/>
              </w:rPr>
              <w:t xml:space="preserve">30/06/2021</w:t>
            </w:r>
            <w:r w:rsidDel="00000000" w:rsidR="00000000" w:rsidRPr="00000000">
              <w:rPr>
                <w:rtl w:val="0"/>
              </w:rPr>
            </w:r>
          </w:p>
        </w:tc>
        <w:tc>
          <w:tcPr/>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16"/>
                <w:szCs w:val="16"/>
                <w:rtl w:val="0"/>
              </w:rPr>
              <w:t xml:space="preserve">Bryan Osorio Zuleta</w:t>
            </w:r>
            <w:r w:rsidDel="00000000" w:rsidR="00000000" w:rsidRPr="00000000">
              <w:rPr>
                <w:rtl w:val="0"/>
              </w:rPr>
            </w:r>
          </w:p>
        </w:tc>
        <w:tc>
          <w:tcPr/>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16"/>
                <w:szCs w:val="16"/>
                <w:rtl w:val="0"/>
              </w:rPr>
              <w:t xml:space="preserve">30/06/2021</w:t>
            </w:r>
            <w:r w:rsidDel="00000000" w:rsidR="00000000" w:rsidRPr="00000000">
              <w:rPr>
                <w:rtl w:val="0"/>
              </w:rPr>
            </w:r>
          </w:p>
        </w:tc>
        <w:tc>
          <w:tcPr/>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16"/>
                <w:szCs w:val="16"/>
                <w:rtl w:val="0"/>
              </w:rPr>
              <w:t xml:space="preserve">Elian Jaramillo Rojas</w:t>
            </w:r>
            <w:r w:rsidDel="00000000" w:rsidR="00000000" w:rsidRPr="00000000">
              <w:rPr>
                <w:rtl w:val="0"/>
              </w:rPr>
            </w:r>
          </w:p>
        </w:tc>
        <w:tc>
          <w:tcPr/>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1.</w:t>
            </w:r>
            <w:r w:rsidDel="00000000" w:rsidR="00000000" w:rsidRPr="00000000">
              <w:rPr>
                <w:rFonts w:ascii="Arial" w:cs="Arial" w:eastAsia="Arial" w:hAnsi="Arial"/>
                <w:sz w:val="16"/>
                <w:szCs w:val="16"/>
                <w:rtl w:val="0"/>
              </w:rPr>
              <w:t xml:space="preserve">1</w:t>
            </w:r>
            <w:r w:rsidDel="00000000" w:rsidR="00000000" w:rsidRPr="00000000">
              <w:rPr>
                <w:rtl w:val="0"/>
              </w:rPr>
            </w:r>
          </w:p>
        </w:tc>
        <w:tc>
          <w:tcPr/>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16"/>
                <w:szCs w:val="16"/>
                <w:rtl w:val="0"/>
              </w:rPr>
              <w:t xml:space="preserve">30/06/2021</w:t>
            </w:r>
            <w:r w:rsidDel="00000000" w:rsidR="00000000" w:rsidRPr="00000000">
              <w:rPr>
                <w:rtl w:val="0"/>
              </w:rPr>
            </w:r>
          </w:p>
        </w:tc>
        <w:tc>
          <w:tcPr/>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Kleverman Salazar Florez</w:t>
            </w:r>
          </w:p>
        </w:tc>
        <w:tc>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30/06/2021</w:t>
            </w:r>
          </w:p>
        </w:tc>
        <w:tc>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Bryan Osorio Zuleta</w:t>
            </w:r>
          </w:p>
        </w:tc>
        <w:tc>
          <w:tcPr/>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tl w:val="0"/>
              </w:rPr>
            </w:r>
          </w:p>
        </w:tc>
        <w:tc>
          <w:tcPr/>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tl w:val="0"/>
              </w:rPr>
            </w:r>
          </w:p>
        </w:tc>
      </w:tr>
      <w:tr>
        <w:trPr>
          <w:cantSplit w:val="0"/>
          <w:trHeight w:val="280" w:hRule="atLeast"/>
          <w:tblHeader w:val="0"/>
        </w:trPr>
        <w:tc>
          <w:tcPr/>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1.2</w:t>
            </w:r>
          </w:p>
        </w:tc>
        <w:tc>
          <w:tcPr/>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19/07/2021</w:t>
            </w:r>
          </w:p>
        </w:tc>
        <w:tc>
          <w:tcPr/>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Andrea Mira</w:t>
            </w:r>
          </w:p>
        </w:tc>
        <w:tc>
          <w:tcPr/>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19/07/2021</w:t>
            </w:r>
          </w:p>
        </w:tc>
        <w:tc>
          <w:tcPr/>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Kleverman Salazar</w:t>
            </w:r>
          </w:p>
        </w:tc>
        <w:tc>
          <w:tcPr/>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tl w:val="0"/>
              </w:rPr>
            </w:r>
          </w:p>
        </w:tc>
        <w:tc>
          <w:tcPr/>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tl w:val="0"/>
              </w:rPr>
            </w:r>
          </w:p>
        </w:tc>
      </w:tr>
      <w:tr>
        <w:trPr>
          <w:cantSplit w:val="0"/>
          <w:trHeight w:val="280" w:hRule="atLeast"/>
          <w:tblHeader w:val="0"/>
        </w:trPr>
        <w:tc>
          <w:tcPr/>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1.3</w:t>
            </w:r>
            <w:r w:rsidDel="00000000" w:rsidR="00000000" w:rsidRPr="00000000">
              <w:rPr>
                <w:rtl w:val="0"/>
              </w:rPr>
            </w:r>
          </w:p>
        </w:tc>
        <w:tc>
          <w:tcPr/>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30/11/2021</w:t>
            </w:r>
            <w:r w:rsidDel="00000000" w:rsidR="00000000" w:rsidRPr="00000000">
              <w:rPr>
                <w:rtl w:val="0"/>
              </w:rPr>
            </w:r>
          </w:p>
        </w:tc>
        <w:tc>
          <w:tcPr/>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Bryan Osorio Zuleta</w:t>
            </w:r>
            <w:r w:rsidDel="00000000" w:rsidR="00000000" w:rsidRPr="00000000">
              <w:rPr>
                <w:rtl w:val="0"/>
              </w:rPr>
            </w:r>
          </w:p>
        </w:tc>
        <w:tc>
          <w:tcPr/>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30/11/2021</w:t>
            </w:r>
            <w:r w:rsidDel="00000000" w:rsidR="00000000" w:rsidRPr="00000000">
              <w:rPr>
                <w:rtl w:val="0"/>
              </w:rPr>
            </w:r>
          </w:p>
        </w:tc>
        <w:tc>
          <w:tcPr/>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Andrea Mira</w:t>
            </w:r>
            <w:r w:rsidDel="00000000" w:rsidR="00000000" w:rsidRPr="00000000">
              <w:rPr>
                <w:rtl w:val="0"/>
              </w:rPr>
            </w:r>
          </w:p>
        </w:tc>
        <w:tc>
          <w:tcPr/>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tl w:val="0"/>
              </w:rPr>
            </w:r>
          </w:p>
        </w:tc>
        <w:tc>
          <w:tcPr/>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1.4</w:t>
            </w:r>
            <w:r w:rsidDel="00000000" w:rsidR="00000000" w:rsidRPr="00000000">
              <w:rPr>
                <w:rtl w:val="0"/>
              </w:rPr>
            </w:r>
          </w:p>
        </w:tc>
        <w:tc>
          <w:tcPr/>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02/02/2022</w:t>
            </w:r>
            <w:r w:rsidDel="00000000" w:rsidR="00000000" w:rsidRPr="00000000">
              <w:rPr>
                <w:rtl w:val="0"/>
              </w:rPr>
            </w:r>
          </w:p>
        </w:tc>
        <w:tc>
          <w:tcPr/>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Kleverman Salazar Florez</w:t>
            </w:r>
            <w:r w:rsidDel="00000000" w:rsidR="00000000" w:rsidRPr="00000000">
              <w:rPr>
                <w:rtl w:val="0"/>
              </w:rPr>
            </w:r>
          </w:p>
        </w:tc>
        <w:tc>
          <w:tcPr/>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25/02/2022</w:t>
            </w:r>
            <w:r w:rsidDel="00000000" w:rsidR="00000000" w:rsidRPr="00000000">
              <w:rPr>
                <w:rtl w:val="0"/>
              </w:rPr>
            </w:r>
          </w:p>
        </w:tc>
        <w:tc>
          <w:tcPr/>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Bryan Steven Osorio Zuleta</w:t>
            </w:r>
            <w:r w:rsidDel="00000000" w:rsidR="00000000" w:rsidRPr="00000000">
              <w:rPr>
                <w:rtl w:val="0"/>
              </w:rPr>
            </w:r>
          </w:p>
        </w:tc>
        <w:tc>
          <w:tcPr/>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tl w:val="0"/>
              </w:rPr>
            </w:r>
          </w:p>
        </w:tc>
        <w:tc>
          <w:tcPr/>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1.5</w:t>
            </w:r>
          </w:p>
        </w:tc>
        <w:tc>
          <w:tcPr/>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23/02/2022</w:t>
            </w:r>
          </w:p>
        </w:tc>
        <w:tc>
          <w:tcPr/>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Kleverman Salazar Florez</w:t>
            </w:r>
          </w:p>
        </w:tc>
        <w:tc>
          <w:tcPr/>
          <w:p w:rsidR="00000000" w:rsidDel="00000000" w:rsidP="00000000" w:rsidRDefault="00000000" w:rsidRPr="00000000" w14:paraId="00000061">
            <w:pP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25/02/2022</w:t>
            </w:r>
          </w:p>
        </w:tc>
        <w:tc>
          <w:tcPr/>
          <w:p w:rsidR="00000000" w:rsidDel="00000000" w:rsidP="00000000" w:rsidRDefault="00000000" w:rsidRPr="00000000" w14:paraId="00000062">
            <w:pP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Bryan Steven Osorio Zuleta</w:t>
            </w:r>
          </w:p>
        </w:tc>
        <w:tc>
          <w:tcPr/>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tl w:val="0"/>
              </w:rPr>
            </w:r>
          </w:p>
        </w:tc>
        <w:tc>
          <w:tcPr/>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1.6</w:t>
            </w:r>
          </w:p>
        </w:tc>
        <w:tc>
          <w:tcPr/>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2/05/2022</w:t>
            </w:r>
          </w:p>
        </w:tc>
        <w:tc>
          <w:tcPr/>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paola andrea mira orozco</w:t>
            </w:r>
          </w:p>
        </w:tc>
        <w:tc>
          <w:tcPr/>
          <w:p w:rsidR="00000000" w:rsidDel="00000000" w:rsidP="00000000" w:rsidRDefault="00000000" w:rsidRPr="00000000" w14:paraId="00000068">
            <w:pP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19/05/2022</w:t>
            </w:r>
          </w:p>
        </w:tc>
        <w:tc>
          <w:tcPr/>
          <w:p w:rsidR="00000000" w:rsidDel="00000000" w:rsidP="00000000" w:rsidRDefault="00000000" w:rsidRPr="00000000" w14:paraId="00000069">
            <w:pP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Bryan Steven Osorio Zuleta</w:t>
            </w:r>
          </w:p>
        </w:tc>
        <w:tc>
          <w:tcPr/>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tl w:val="0"/>
              </w:rPr>
            </w:r>
          </w:p>
        </w:tc>
        <w:tc>
          <w:tcPr/>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tl w:val="0"/>
              </w:rPr>
            </w:r>
          </w:p>
        </w:tc>
      </w:tr>
    </w:tbl>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CAMBIOS RESPECTO A LA VERSIÓN ANTERIOR</w:t>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tl w:val="0"/>
        </w:rPr>
      </w:r>
    </w:p>
    <w:tbl>
      <w:tblPr>
        <w:tblStyle w:val="Table2"/>
        <w:tblW w:w="859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069"/>
        <w:gridCol w:w="7521"/>
        <w:tblGridChange w:id="0">
          <w:tblGrid>
            <w:gridCol w:w="1069"/>
            <w:gridCol w:w="7521"/>
          </w:tblGrid>
        </w:tblGridChange>
      </w:tblGrid>
      <w:tr>
        <w:trPr>
          <w:cantSplit w:val="0"/>
          <w:tblHeader w:val="0"/>
        </w:trPr>
        <w:tc>
          <w:tcPr>
            <w:shd w:fill="cccccc" w:val="clear"/>
            <w:vAlign w:val="center"/>
          </w:tcPr>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VERSIÓN</w:t>
            </w:r>
          </w:p>
        </w:tc>
        <w:tc>
          <w:tcPr>
            <w:shd w:fill="cccccc" w:val="clear"/>
            <w:vAlign w:val="center"/>
          </w:tcPr>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MODIFICACIÓN RESPECTO VERSIÓN ANTERIOR</w:t>
            </w:r>
          </w:p>
        </w:tc>
      </w:tr>
      <w:tr>
        <w:trPr>
          <w:cantSplit w:val="0"/>
          <w:tblHeader w:val="0"/>
        </w:trPr>
        <w:tc>
          <w:tcPr/>
          <w:p w:rsidR="00000000" w:rsidDel="00000000" w:rsidP="00000000" w:rsidRDefault="00000000" w:rsidRPr="00000000" w14:paraId="00000073">
            <w:pPr>
              <w:spacing w:after="0" w:line="240" w:lineRule="auto"/>
              <w:rPr>
                <w:rFonts w:ascii="Arial" w:cs="Arial" w:eastAsia="Arial" w:hAnsi="Arial"/>
                <w:sz w:val="20"/>
                <w:szCs w:val="20"/>
              </w:rPr>
            </w:pPr>
            <w:r w:rsidDel="00000000" w:rsidR="00000000" w:rsidRPr="00000000">
              <w:rPr>
                <w:rFonts w:ascii="Arial" w:cs="Arial" w:eastAsia="Arial" w:hAnsi="Arial"/>
                <w:sz w:val="16"/>
                <w:szCs w:val="16"/>
                <w:rtl w:val="0"/>
              </w:rPr>
              <w:t xml:space="preserve">1.0</w:t>
            </w:r>
            <w:r w:rsidDel="00000000" w:rsidR="00000000" w:rsidRPr="00000000">
              <w:rPr>
                <w:rtl w:val="0"/>
              </w:rPr>
            </w:r>
          </w:p>
        </w:tc>
        <w:tc>
          <w:tcPr/>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16"/>
                <w:szCs w:val="16"/>
                <w:rtl w:val="0"/>
              </w:rPr>
              <w:t xml:space="preserve">Se </w:t>
            </w:r>
            <w:r w:rsidDel="00000000" w:rsidR="00000000" w:rsidRPr="00000000">
              <w:rPr>
                <w:rFonts w:ascii="Arial" w:cs="Arial" w:eastAsia="Arial" w:hAnsi="Arial"/>
                <w:sz w:val="16"/>
                <w:szCs w:val="16"/>
                <w:rtl w:val="0"/>
              </w:rPr>
              <w:t xml:space="preserve">inicializó</w:t>
            </w:r>
            <w:r w:rsidDel="00000000" w:rsidR="00000000" w:rsidRPr="00000000">
              <w:rPr>
                <w:rFonts w:ascii="Arial" w:cs="Arial" w:eastAsia="Arial" w:hAnsi="Arial"/>
                <w:color w:val="000000"/>
                <w:sz w:val="16"/>
                <w:szCs w:val="16"/>
                <w:rtl w:val="0"/>
              </w:rPr>
              <w:t xml:space="preserve"> la documentación </w:t>
            </w:r>
            <w:r w:rsidDel="00000000" w:rsidR="00000000" w:rsidRPr="00000000">
              <w:rPr>
                <w:rtl w:val="0"/>
              </w:rPr>
            </w:r>
          </w:p>
        </w:tc>
      </w:tr>
      <w:tr>
        <w:trPr>
          <w:cantSplit w:val="0"/>
          <w:tblHeader w:val="0"/>
        </w:trPr>
        <w:tc>
          <w:tcPr/>
          <w:p w:rsidR="00000000" w:rsidDel="00000000" w:rsidP="00000000" w:rsidRDefault="00000000" w:rsidRPr="00000000" w14:paraId="00000075">
            <w:pP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1.1</w:t>
            </w:r>
          </w:p>
        </w:tc>
        <w:tc>
          <w:tcPr/>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Se realizó la introducción, propósito, alcance y anexar los responsables e involucrados del proyecto</w:t>
            </w:r>
          </w:p>
        </w:tc>
      </w:tr>
      <w:tr>
        <w:trPr>
          <w:cantSplit w:val="0"/>
          <w:tblHeader w:val="0"/>
        </w:trPr>
        <w:tc>
          <w:tcPr/>
          <w:p w:rsidR="00000000" w:rsidDel="00000000" w:rsidP="00000000" w:rsidRDefault="00000000" w:rsidRPr="00000000" w14:paraId="00000077">
            <w:pP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1.2</w:t>
            </w:r>
          </w:p>
        </w:tc>
        <w:tc>
          <w:tcPr/>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Se realizaron los mockups de las interfaces y fueron agregados los resultados en el documento.</w:t>
            </w:r>
          </w:p>
        </w:tc>
      </w:tr>
      <w:tr>
        <w:trPr>
          <w:cantSplit w:val="0"/>
          <w:tblHeader w:val="0"/>
        </w:trPr>
        <w:tc>
          <w:tcPr/>
          <w:p w:rsidR="00000000" w:rsidDel="00000000" w:rsidP="00000000" w:rsidRDefault="00000000" w:rsidRPr="00000000" w14:paraId="00000079">
            <w:pP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1.3</w:t>
            </w:r>
          </w:p>
        </w:tc>
        <w:tc>
          <w:tcPr/>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Se agregaron y modificaron los mockups.</w:t>
            </w:r>
            <w:r w:rsidDel="00000000" w:rsidR="00000000" w:rsidRPr="00000000">
              <w:rPr>
                <w:rtl w:val="0"/>
              </w:rPr>
            </w:r>
          </w:p>
        </w:tc>
      </w:tr>
      <w:tr>
        <w:trPr>
          <w:cantSplit w:val="0"/>
          <w:tblHeader w:val="0"/>
        </w:trPr>
        <w:tc>
          <w:tcPr/>
          <w:p w:rsidR="00000000" w:rsidDel="00000000" w:rsidP="00000000" w:rsidRDefault="00000000" w:rsidRPr="00000000" w14:paraId="0000007B">
            <w:pP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1.4</w:t>
            </w:r>
          </w:p>
        </w:tc>
        <w:tc>
          <w:tcPr/>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Modificamos drásticamente los prototipos ya que no eran muy usables para el usuario</w:t>
            </w:r>
            <w:r w:rsidDel="00000000" w:rsidR="00000000" w:rsidRPr="00000000">
              <w:rPr>
                <w:rtl w:val="0"/>
              </w:rPr>
            </w:r>
          </w:p>
        </w:tc>
      </w:tr>
      <w:tr>
        <w:trPr>
          <w:cantSplit w:val="0"/>
          <w:tblHeader w:val="0"/>
        </w:trPr>
        <w:tc>
          <w:tcPr/>
          <w:p w:rsidR="00000000" w:rsidDel="00000000" w:rsidP="00000000" w:rsidRDefault="00000000" w:rsidRPr="00000000" w14:paraId="0000007D">
            <w:pP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1.5</w:t>
            </w:r>
          </w:p>
        </w:tc>
        <w:tc>
          <w:tcPr/>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Modificación del logo</w:t>
            </w:r>
            <w:r w:rsidDel="00000000" w:rsidR="00000000" w:rsidRPr="00000000">
              <w:rPr>
                <w:rtl w:val="0"/>
              </w:rPr>
            </w:r>
          </w:p>
        </w:tc>
      </w:tr>
      <w:tr>
        <w:trPr>
          <w:cantSplit w:val="0"/>
          <w:tblHeader w:val="0"/>
        </w:trPr>
        <w:tc>
          <w:tcPr/>
          <w:p w:rsidR="00000000" w:rsidDel="00000000" w:rsidP="00000000" w:rsidRDefault="00000000" w:rsidRPr="00000000" w14:paraId="0000007F">
            <w:pP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1.6</w:t>
            </w:r>
          </w:p>
        </w:tc>
        <w:tc>
          <w:tcPr/>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modificación de los mockus y descripción  </w:t>
            </w:r>
          </w:p>
        </w:tc>
      </w:tr>
    </w:tbl>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0" w:line="276" w:lineRule="auto"/>
        <w:rPr>
          <w:b w:val="1"/>
          <w:color w:val="000000"/>
          <w:sz w:val="32"/>
          <w:szCs w:val="32"/>
        </w:rPr>
      </w:pPr>
      <w:r w:rsidDel="00000000" w:rsidR="00000000" w:rsidRPr="00000000">
        <w:rPr>
          <w:b w:val="1"/>
          <w:color w:val="000000"/>
          <w:sz w:val="32"/>
          <w:szCs w:val="32"/>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Propósito</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Alcance</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Responsables e involucrados</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Prototipos</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Prototipo 1</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color w:val="000000"/>
              <w:u w:val="none"/>
              <w:rtl w:val="0"/>
            </w:rPr>
            <w:t xml:space="preserve">2</w:t>
          </w: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Prototipo 2</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color w:val="000000"/>
              <w:u w:val="none"/>
              <w:rtl w:val="0"/>
            </w:rPr>
            <w:t xml:space="preserve">2</w:t>
          </w: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Prototipo </w:t>
            </w:r>
          </w:hyperlink>
          <w:hyperlink w:anchor="_heading=h.2s8eyo1">
            <w:r w:rsidDel="00000000" w:rsidR="00000000" w:rsidRPr="00000000">
              <w:rPr>
                <w:rFonts w:ascii="Arial" w:cs="Arial" w:eastAsia="Arial" w:hAnsi="Arial"/>
                <w:rtl w:val="0"/>
              </w:rPr>
              <w:t xml:space="preserve">3</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tabs>
              <w:tab w:val="right" w:pos="8828"/>
            </w:tabs>
            <w:spacing w:after="100" w:lineRule="auto"/>
            <w:ind w:left="440" w:firstLine="0"/>
            <w:rPr>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F">
      <w:pPr>
        <w:pStyle w:val="Heading1"/>
        <w:tabs>
          <w:tab w:val="left" w:pos="2310"/>
        </w:tabs>
        <w:rPr>
          <w:rFonts w:ascii="Arial" w:cs="Arial" w:eastAsia="Arial" w:hAnsi="Arial"/>
          <w:b w:val="1"/>
          <w:color w:val="000000"/>
          <w:sz w:val="24"/>
          <w:szCs w:val="24"/>
        </w:rPr>
      </w:pPr>
      <w:bookmarkStart w:colFirst="0" w:colLast="0" w:name="_heading=h.gjdgxs" w:id="0"/>
      <w:bookmarkEnd w:id="0"/>
      <w:r w:rsidDel="00000000" w:rsidR="00000000" w:rsidRPr="00000000">
        <w:rPr>
          <w:rFonts w:ascii="Arial" w:cs="Arial" w:eastAsia="Arial" w:hAnsi="Arial"/>
          <w:b w:val="1"/>
          <w:color w:val="000000"/>
          <w:sz w:val="24"/>
          <w:szCs w:val="24"/>
          <w:rtl w:val="0"/>
        </w:rPr>
        <w:t xml:space="preserve">1. Introducción</w:t>
      </w:r>
    </w:p>
    <w:p w:rsidR="00000000" w:rsidDel="00000000" w:rsidP="00000000" w:rsidRDefault="00000000" w:rsidRPr="00000000" w14:paraId="000000B0">
      <w:pPr>
        <w:tabs>
          <w:tab w:val="left" w:pos="2310"/>
        </w:tabs>
        <w:rPr/>
      </w:pPr>
      <w:r w:rsidDel="00000000" w:rsidR="00000000" w:rsidRPr="00000000">
        <w:rPr>
          <w:rtl w:val="0"/>
        </w:rPr>
      </w:r>
    </w:p>
    <w:p w:rsidR="00000000" w:rsidDel="00000000" w:rsidP="00000000" w:rsidRDefault="00000000" w:rsidRPr="00000000" w14:paraId="000000B1">
      <w:pPr>
        <w:spacing w:after="200" w:line="276" w:lineRule="auto"/>
        <w:ind w:left="720" w:firstLine="0"/>
        <w:rPr>
          <w:rFonts w:ascii="Arial" w:cs="Arial" w:eastAsia="Arial" w:hAnsi="Arial"/>
          <w:i w:val="1"/>
          <w:sz w:val="20"/>
          <w:szCs w:val="20"/>
        </w:rPr>
      </w:pPr>
      <w:r w:rsidDel="00000000" w:rsidR="00000000" w:rsidRPr="00000000">
        <w:rPr>
          <w:rFonts w:ascii="Arial" w:cs="Arial" w:eastAsia="Arial" w:hAnsi="Arial"/>
          <w:sz w:val="20"/>
          <w:szCs w:val="20"/>
          <w:rtl w:val="0"/>
        </w:rPr>
        <w:t xml:space="preserve">Este proyecto cuyo nombre es “oversight” busca ayudar a la comunidad educativa ofreciendo un servicio de anecdotario virtual para agilizar su proceso de uso, buscamos la mayor comodidad para este procedimiento tanto para los docentes como los estudiantes, el proyecto es realizado con el fin de llevar un buen control sobre el anecdotario.</w:t>
      </w:r>
      <w:r w:rsidDel="00000000" w:rsidR="00000000" w:rsidRPr="00000000">
        <w:rPr>
          <w:rtl w:val="0"/>
        </w:rPr>
      </w:r>
    </w:p>
    <w:p w:rsidR="00000000" w:rsidDel="00000000" w:rsidP="00000000" w:rsidRDefault="00000000" w:rsidRPr="00000000" w14:paraId="000000B2">
      <w:pPr>
        <w:pStyle w:val="Heading2"/>
        <w:tabs>
          <w:tab w:val="left" w:pos="3255"/>
        </w:tabs>
        <w:rPr>
          <w:rFonts w:ascii="Arial" w:cs="Arial" w:eastAsia="Arial" w:hAnsi="Arial"/>
          <w:color w:val="000000"/>
          <w:sz w:val="24"/>
          <w:szCs w:val="24"/>
        </w:rPr>
      </w:pPr>
      <w:bookmarkStart w:colFirst="0" w:colLast="0" w:name="_heading=h.30j0zll" w:id="1"/>
      <w:bookmarkEnd w:id="1"/>
      <w:r w:rsidDel="00000000" w:rsidR="00000000" w:rsidRPr="00000000">
        <w:rPr>
          <w:rFonts w:ascii="Arial" w:cs="Arial" w:eastAsia="Arial" w:hAnsi="Arial"/>
          <w:color w:val="000000"/>
          <w:sz w:val="24"/>
          <w:szCs w:val="24"/>
          <w:rtl w:val="0"/>
        </w:rPr>
        <w:t xml:space="preserve">1.1 Propósito</w:t>
        <w:tab/>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after="0" w:line="240" w:lineRule="auto"/>
        <w:ind w:left="708.6614173228347" w:firstLine="0"/>
        <w:jc w:val="both"/>
        <w:rPr>
          <w:rFonts w:ascii="Arial" w:cs="Arial" w:eastAsia="Arial" w:hAnsi="Arial"/>
          <w:color w:val="000000"/>
          <w:sz w:val="20"/>
          <w:szCs w:val="20"/>
        </w:rPr>
      </w:pPr>
      <w:bookmarkStart w:colFirst="0" w:colLast="0" w:name="_heading=h.1fob9te" w:id="2"/>
      <w:bookmarkEnd w:id="2"/>
      <w:r w:rsidDel="00000000" w:rsidR="00000000" w:rsidRPr="00000000">
        <w:rPr>
          <w:rFonts w:ascii="Arial" w:cs="Arial" w:eastAsia="Arial" w:hAnsi="Arial"/>
          <w:sz w:val="20"/>
          <w:szCs w:val="20"/>
          <w:rtl w:val="0"/>
        </w:rPr>
        <w:t xml:space="preserve">El propósito de este documento es dar a conocer todos los mockups que se realizaron y serán desarrollados por el equipo de desarrollo.</w:t>
      </w:r>
      <w:r w:rsidDel="00000000" w:rsidR="00000000" w:rsidRPr="00000000">
        <w:rPr>
          <w:rtl w:val="0"/>
        </w:rPr>
      </w:r>
    </w:p>
    <w:p w:rsidR="00000000" w:rsidDel="00000000" w:rsidP="00000000" w:rsidRDefault="00000000" w:rsidRPr="00000000" w14:paraId="000000B4">
      <w:pPr>
        <w:pStyle w:val="Heading2"/>
        <w:rPr>
          <w:rFonts w:ascii="Arial" w:cs="Arial" w:eastAsia="Arial" w:hAnsi="Arial"/>
          <w:color w:val="000000"/>
          <w:sz w:val="24"/>
          <w:szCs w:val="24"/>
        </w:rPr>
      </w:pPr>
      <w:bookmarkStart w:colFirst="0" w:colLast="0" w:name="_heading=h.3znysh7" w:id="3"/>
      <w:bookmarkEnd w:id="3"/>
      <w:r w:rsidDel="00000000" w:rsidR="00000000" w:rsidRPr="00000000">
        <w:rPr>
          <w:rFonts w:ascii="Arial" w:cs="Arial" w:eastAsia="Arial" w:hAnsi="Arial"/>
          <w:color w:val="000000"/>
          <w:sz w:val="24"/>
          <w:szCs w:val="24"/>
          <w:rtl w:val="0"/>
        </w:rPr>
        <w:t xml:space="preserve">1.2 Alcance</w:t>
      </w:r>
    </w:p>
    <w:p w:rsidR="00000000" w:rsidDel="00000000" w:rsidP="00000000" w:rsidRDefault="00000000" w:rsidRPr="00000000" w14:paraId="000000B5">
      <w:pPr>
        <w:pBdr>
          <w:top w:space="0" w:sz="0" w:val="nil"/>
          <w:left w:space="0" w:sz="0" w:val="nil"/>
          <w:bottom w:space="0" w:sz="0" w:val="nil"/>
          <w:right w:space="0" w:sz="0" w:val="nil"/>
          <w:between w:space="0" w:sz="0" w:val="nil"/>
        </w:pBdr>
        <w:tabs>
          <w:tab w:val="left" w:pos="426"/>
        </w:tabs>
        <w:spacing w:after="0" w:line="240" w:lineRule="auto"/>
        <w:ind w:left="708.6614173228347" w:firstLine="0"/>
        <w:jc w:val="both"/>
        <w:rPr>
          <w:rFonts w:ascii="Arial" w:cs="Arial" w:eastAsia="Arial" w:hAnsi="Arial"/>
          <w:i w:val="1"/>
          <w:color w:val="000000"/>
          <w:sz w:val="20"/>
          <w:szCs w:val="20"/>
        </w:rPr>
      </w:pPr>
      <w:r w:rsidDel="00000000" w:rsidR="00000000" w:rsidRPr="00000000">
        <w:rPr>
          <w:rFonts w:ascii="Arial" w:cs="Arial" w:eastAsia="Arial" w:hAnsi="Arial"/>
          <w:i w:val="1"/>
          <w:color w:val="000000"/>
          <w:sz w:val="20"/>
          <w:szCs w:val="20"/>
          <w:rtl w:val="0"/>
        </w:rPr>
        <w:t xml:space="preserve">Con este proyecto queremos desarrollar un sistema que permita un manejo del anecdotario de forma virtual que permita llevar un mayor orden y acercar más a la tecnología a las instituciones.</w:t>
      </w:r>
    </w:p>
    <w:p w:rsidR="00000000" w:rsidDel="00000000" w:rsidP="00000000" w:rsidRDefault="00000000" w:rsidRPr="00000000" w14:paraId="000000B6">
      <w:pPr>
        <w:pBdr>
          <w:top w:space="0" w:sz="0" w:val="nil"/>
          <w:left w:space="0" w:sz="0" w:val="nil"/>
          <w:bottom w:space="0" w:sz="0" w:val="nil"/>
          <w:right w:space="0" w:sz="0" w:val="nil"/>
          <w:between w:space="0" w:sz="0" w:val="nil"/>
        </w:pBdr>
        <w:tabs>
          <w:tab w:val="left" w:pos="426"/>
        </w:tabs>
        <w:spacing w:after="0" w:line="240" w:lineRule="auto"/>
        <w:ind w:left="708.6614173228347" w:firstLine="0"/>
        <w:jc w:val="both"/>
        <w:rPr>
          <w:rFonts w:ascii="Arial" w:cs="Arial" w:eastAsia="Arial" w:hAnsi="Arial"/>
          <w:i w:val="1"/>
          <w:color w:val="0000ff"/>
          <w:sz w:val="20"/>
          <w:szCs w:val="20"/>
        </w:rPr>
      </w:pPr>
      <w:r w:rsidDel="00000000" w:rsidR="00000000" w:rsidRPr="00000000">
        <w:rPr>
          <w:rFonts w:ascii="Arial" w:cs="Arial" w:eastAsia="Arial" w:hAnsi="Arial"/>
          <w:i w:val="1"/>
          <w:color w:val="000000"/>
          <w:sz w:val="20"/>
          <w:szCs w:val="20"/>
          <w:rtl w:val="0"/>
        </w:rPr>
        <w:t xml:space="preserve">Con el </w:t>
      </w:r>
      <w:r w:rsidDel="00000000" w:rsidR="00000000" w:rsidRPr="00000000">
        <w:rPr>
          <w:rFonts w:ascii="Arial" w:cs="Arial" w:eastAsia="Arial" w:hAnsi="Arial"/>
          <w:i w:val="1"/>
          <w:sz w:val="20"/>
          <w:szCs w:val="20"/>
          <w:rtl w:val="0"/>
        </w:rPr>
        <w:t xml:space="preserve">transcurso</w:t>
      </w:r>
      <w:r w:rsidDel="00000000" w:rsidR="00000000" w:rsidRPr="00000000">
        <w:rPr>
          <w:rFonts w:ascii="Arial" w:cs="Arial" w:eastAsia="Arial" w:hAnsi="Arial"/>
          <w:i w:val="1"/>
          <w:color w:val="000000"/>
          <w:sz w:val="20"/>
          <w:szCs w:val="20"/>
          <w:rtl w:val="0"/>
        </w:rPr>
        <w:t xml:space="preserve"> de desarrollo de este sistema queremos dejar un paréntesis aun con la idea de implementar otras funciones además de concluir este documento del Prototipado cuando estén </w:t>
      </w:r>
      <w:r w:rsidDel="00000000" w:rsidR="00000000" w:rsidRPr="00000000">
        <w:rPr>
          <w:rFonts w:ascii="Arial" w:cs="Arial" w:eastAsia="Arial" w:hAnsi="Arial"/>
          <w:i w:val="1"/>
          <w:sz w:val="20"/>
          <w:szCs w:val="20"/>
          <w:rtl w:val="0"/>
        </w:rPr>
        <w:t xml:space="preserve">indexadas</w:t>
      </w:r>
      <w:r w:rsidDel="00000000" w:rsidR="00000000" w:rsidRPr="00000000">
        <w:rPr>
          <w:rFonts w:ascii="Arial" w:cs="Arial" w:eastAsia="Arial" w:hAnsi="Arial"/>
          <w:i w:val="1"/>
          <w:color w:val="000000"/>
          <w:sz w:val="20"/>
          <w:szCs w:val="20"/>
          <w:rtl w:val="0"/>
        </w:rPr>
        <w:t xml:space="preserve"> todas las interfaces a desarrollar.</w:t>
      </w:r>
      <w:r w:rsidDel="00000000" w:rsidR="00000000" w:rsidRPr="00000000">
        <w:rPr>
          <w:rtl w:val="0"/>
        </w:rPr>
      </w:r>
    </w:p>
    <w:p w:rsidR="00000000" w:rsidDel="00000000" w:rsidP="00000000" w:rsidRDefault="00000000" w:rsidRPr="00000000" w14:paraId="000000B7">
      <w:pPr>
        <w:pStyle w:val="Heading2"/>
        <w:rPr>
          <w:rFonts w:ascii="Arial" w:cs="Arial" w:eastAsia="Arial" w:hAnsi="Arial"/>
          <w:color w:val="000000"/>
          <w:sz w:val="24"/>
          <w:szCs w:val="24"/>
        </w:rPr>
      </w:pPr>
      <w:bookmarkStart w:colFirst="0" w:colLast="0" w:name="_heading=h.2et92p0" w:id="4"/>
      <w:bookmarkEnd w:id="4"/>
      <w:r w:rsidDel="00000000" w:rsidR="00000000" w:rsidRPr="00000000">
        <w:rPr>
          <w:rFonts w:ascii="Arial" w:cs="Arial" w:eastAsia="Arial" w:hAnsi="Arial"/>
          <w:color w:val="000000"/>
          <w:sz w:val="24"/>
          <w:szCs w:val="24"/>
          <w:rtl w:val="0"/>
        </w:rPr>
        <w:t xml:space="preserve">1.3 Responsables e involucrados</w:t>
      </w:r>
    </w:p>
    <w:p w:rsidR="00000000" w:rsidDel="00000000" w:rsidP="00000000" w:rsidRDefault="00000000" w:rsidRPr="00000000" w14:paraId="000000B8">
      <w:pPr>
        <w:tabs>
          <w:tab w:val="left" w:pos="5460"/>
        </w:tabs>
        <w:spacing w:after="0" w:line="240" w:lineRule="auto"/>
        <w:ind w:left="780" w:firstLine="0"/>
        <w:jc w:val="both"/>
        <w:rPr>
          <w:rFonts w:ascii="Arial" w:cs="Arial" w:eastAsia="Arial" w:hAnsi="Arial"/>
          <w:i w:val="1"/>
          <w:color w:val="0000ff"/>
          <w:sz w:val="20"/>
          <w:szCs w:val="20"/>
        </w:rPr>
      </w:pPr>
      <w:r w:rsidDel="00000000" w:rsidR="00000000" w:rsidRPr="00000000">
        <w:rPr>
          <w:rtl w:val="0"/>
        </w:rPr>
      </w:r>
    </w:p>
    <w:tbl>
      <w:tblPr>
        <w:tblStyle w:val="Table3"/>
        <w:tblW w:w="7485.0" w:type="dxa"/>
        <w:jc w:val="left"/>
        <w:tblInd w:w="764.0" w:type="dxa"/>
        <w:tblLayout w:type="fixed"/>
        <w:tblLook w:val="0000"/>
      </w:tblPr>
      <w:tblGrid>
        <w:gridCol w:w="1920"/>
        <w:gridCol w:w="3615"/>
        <w:gridCol w:w="1950"/>
        <w:tblGridChange w:id="0">
          <w:tblGrid>
            <w:gridCol w:w="1920"/>
            <w:gridCol w:w="3615"/>
            <w:gridCol w:w="1950"/>
          </w:tblGrid>
        </w:tblGridChange>
      </w:tblGrid>
      <w:tr>
        <w:trPr>
          <w:cantSplit w:val="0"/>
          <w:trHeight w:val="220" w:hRule="atLeast"/>
          <w:tblHeader w:val="0"/>
        </w:trPr>
        <w:tc>
          <w:tcPr>
            <w:tcBorders>
              <w:top w:color="000000" w:space="0" w:sz="4" w:val="single"/>
              <w:left w:color="000000" w:space="0" w:sz="4" w:val="single"/>
              <w:bottom w:color="000000" w:space="0" w:sz="4" w:val="single"/>
            </w:tcBorders>
            <w:shd w:fill="c0c0c0" w:val="clear"/>
          </w:tcPr>
          <w:p w:rsidR="00000000" w:rsidDel="00000000" w:rsidP="00000000" w:rsidRDefault="00000000" w:rsidRPr="00000000" w14:paraId="000000B9">
            <w:pP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Nombre</w:t>
            </w:r>
          </w:p>
        </w:tc>
        <w:tc>
          <w:tcPr>
            <w:tcBorders>
              <w:top w:color="000000" w:space="0" w:sz="4" w:val="single"/>
              <w:left w:color="000000" w:space="0" w:sz="4" w:val="single"/>
              <w:bottom w:color="000000" w:space="0" w:sz="4" w:val="single"/>
            </w:tcBorders>
            <w:shd w:fill="c0c0c0" w:val="clear"/>
          </w:tcPr>
          <w:p w:rsidR="00000000" w:rsidDel="00000000" w:rsidP="00000000" w:rsidRDefault="00000000" w:rsidRPr="00000000" w14:paraId="000000BA">
            <w:pP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 (Responsable/ Involucrado)</w:t>
            </w:r>
          </w:p>
        </w:tc>
        <w:tc>
          <w:tcPr>
            <w:tcBorders>
              <w:top w:color="000000" w:space="0" w:sz="4" w:val="single"/>
              <w:left w:color="000000" w:space="0" w:sz="4" w:val="single"/>
              <w:bottom w:color="000000" w:space="0" w:sz="4" w:val="single"/>
              <w:right w:color="000000" w:space="0" w:sz="4" w:val="single"/>
            </w:tcBorders>
            <w:shd w:fill="c0c0c0" w:val="clear"/>
          </w:tcPr>
          <w:p w:rsidR="00000000" w:rsidDel="00000000" w:rsidP="00000000" w:rsidRDefault="00000000" w:rsidRPr="00000000" w14:paraId="000000BB">
            <w:pP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Rol</w:t>
            </w:r>
          </w:p>
        </w:tc>
      </w:tr>
      <w:tr>
        <w:trPr>
          <w:cantSplit w:val="0"/>
          <w:trHeight w:val="220" w:hRule="atLeast"/>
          <w:tblHeader w:val="0"/>
        </w:trPr>
        <w:tc>
          <w:tcPr>
            <w:tcBorders>
              <w:left w:color="000000" w:space="0" w:sz="4" w:val="single"/>
              <w:bottom w:color="000000" w:space="0" w:sz="4" w:val="single"/>
            </w:tcBorders>
          </w:tcPr>
          <w:p w:rsidR="00000000" w:rsidDel="00000000" w:rsidP="00000000" w:rsidRDefault="00000000" w:rsidRPr="00000000" w14:paraId="000000BC">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Bryan Steven Osorio Zuleta</w:t>
            </w:r>
          </w:p>
        </w:tc>
        <w:tc>
          <w:tcPr>
            <w:tcBorders>
              <w:left w:color="000000" w:space="0" w:sz="4" w:val="single"/>
              <w:bottom w:color="000000" w:space="0" w:sz="4" w:val="single"/>
            </w:tcBorders>
          </w:tcPr>
          <w:p w:rsidR="00000000" w:rsidDel="00000000" w:rsidP="00000000" w:rsidRDefault="00000000" w:rsidRPr="00000000" w14:paraId="000000BD">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BE">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Backend developer, documentarista</w:t>
            </w:r>
          </w:p>
        </w:tc>
      </w:tr>
      <w:tr>
        <w:trPr>
          <w:cantSplit w:val="0"/>
          <w:trHeight w:val="220" w:hRule="atLeast"/>
          <w:tblHeader w:val="0"/>
        </w:trPr>
        <w:tc>
          <w:tcPr>
            <w:tcBorders>
              <w:left w:color="000000" w:space="0" w:sz="4" w:val="single"/>
              <w:bottom w:color="000000" w:space="0" w:sz="4" w:val="single"/>
            </w:tcBorders>
          </w:tcPr>
          <w:p w:rsidR="00000000" w:rsidDel="00000000" w:rsidP="00000000" w:rsidRDefault="00000000" w:rsidRPr="00000000" w14:paraId="000000BF">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Kleverman Salazar Florez</w:t>
            </w:r>
          </w:p>
        </w:tc>
        <w:tc>
          <w:tcPr>
            <w:tcBorders>
              <w:left w:color="000000" w:space="0" w:sz="4" w:val="single"/>
              <w:bottom w:color="000000" w:space="0" w:sz="4" w:val="single"/>
            </w:tcBorders>
          </w:tcPr>
          <w:p w:rsidR="00000000" w:rsidDel="00000000" w:rsidP="00000000" w:rsidRDefault="00000000" w:rsidRPr="00000000" w14:paraId="000000C0">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1">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highlight w:val="white"/>
                <w:rtl w:val="0"/>
              </w:rPr>
              <w:t xml:space="preserve">Backend developer</w:t>
            </w:r>
            <w:r w:rsidDel="00000000" w:rsidR="00000000" w:rsidRPr="00000000">
              <w:rPr>
                <w:rtl w:val="0"/>
              </w:rPr>
            </w:r>
          </w:p>
        </w:tc>
      </w:tr>
      <w:tr>
        <w:trPr>
          <w:cantSplit w:val="0"/>
          <w:trHeight w:val="220" w:hRule="atLeast"/>
          <w:tblHeader w:val="0"/>
        </w:trPr>
        <w:tc>
          <w:tcPr>
            <w:tcBorders>
              <w:left w:color="000000" w:space="0" w:sz="4" w:val="single"/>
              <w:bottom w:color="000000" w:space="0" w:sz="4" w:val="single"/>
            </w:tcBorders>
          </w:tcPr>
          <w:p w:rsidR="00000000" w:rsidDel="00000000" w:rsidP="00000000" w:rsidRDefault="00000000" w:rsidRPr="00000000" w14:paraId="000000C2">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Paola Andrea  Mira Orozco</w:t>
            </w:r>
          </w:p>
        </w:tc>
        <w:tc>
          <w:tcPr>
            <w:tcBorders>
              <w:left w:color="000000" w:space="0" w:sz="4" w:val="single"/>
              <w:bottom w:color="000000" w:space="0" w:sz="4" w:val="single"/>
            </w:tcBorders>
          </w:tcPr>
          <w:p w:rsidR="00000000" w:rsidDel="00000000" w:rsidP="00000000" w:rsidRDefault="00000000" w:rsidRPr="00000000" w14:paraId="000000C3">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4">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Frontend developer</w:t>
            </w:r>
          </w:p>
        </w:tc>
      </w:tr>
      <w:tr>
        <w:trPr>
          <w:cantSplit w:val="0"/>
          <w:trHeight w:val="220" w:hRule="atLeast"/>
          <w:tblHeader w:val="0"/>
        </w:trPr>
        <w:tc>
          <w:tcPr>
            <w:tcBorders>
              <w:left w:color="000000" w:space="0" w:sz="4" w:val="single"/>
              <w:bottom w:color="000000" w:space="0" w:sz="4" w:val="single"/>
            </w:tcBorders>
          </w:tcPr>
          <w:p w:rsidR="00000000" w:rsidDel="00000000" w:rsidP="00000000" w:rsidRDefault="00000000" w:rsidRPr="00000000" w14:paraId="000000C5">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Elian Jaramillo </w:t>
            </w:r>
          </w:p>
        </w:tc>
        <w:tc>
          <w:tcPr>
            <w:tcBorders>
              <w:left w:color="000000" w:space="0" w:sz="4" w:val="single"/>
              <w:bottom w:color="000000" w:space="0" w:sz="4" w:val="single"/>
            </w:tcBorders>
          </w:tcPr>
          <w:p w:rsidR="00000000" w:rsidDel="00000000" w:rsidP="00000000" w:rsidRDefault="00000000" w:rsidRPr="00000000" w14:paraId="000000C6">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7">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Frontend developer</w:t>
            </w:r>
          </w:p>
        </w:tc>
      </w:tr>
      <w:tr>
        <w:trPr>
          <w:cantSplit w:val="0"/>
          <w:trHeight w:val="220" w:hRule="atLeast"/>
          <w:tblHeader w:val="0"/>
        </w:trPr>
        <w:tc>
          <w:tcPr>
            <w:tcBorders>
              <w:left w:color="000000" w:space="0" w:sz="4" w:val="single"/>
              <w:bottom w:color="000000" w:space="0" w:sz="4" w:val="single"/>
            </w:tcBorders>
          </w:tcPr>
          <w:p w:rsidR="00000000" w:rsidDel="00000000" w:rsidP="00000000" w:rsidRDefault="00000000" w:rsidRPr="00000000" w14:paraId="000000C8">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Edwin Narvaez</w:t>
            </w:r>
          </w:p>
        </w:tc>
        <w:tc>
          <w:tcPr>
            <w:tcBorders>
              <w:left w:color="000000" w:space="0" w:sz="4" w:val="single"/>
              <w:bottom w:color="000000" w:space="0" w:sz="4" w:val="single"/>
            </w:tcBorders>
          </w:tcPr>
          <w:p w:rsidR="00000000" w:rsidDel="00000000" w:rsidP="00000000" w:rsidRDefault="00000000" w:rsidRPr="00000000" w14:paraId="000000C9">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Involucrado</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A">
            <w:pPr>
              <w:tabs>
                <w:tab w:val="left" w:pos="426"/>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highlight w:val="white"/>
                <w:rtl w:val="0"/>
              </w:rPr>
              <w:t xml:space="preserve">Product Owner</w:t>
            </w:r>
            <w:r w:rsidDel="00000000" w:rsidR="00000000" w:rsidRPr="00000000">
              <w:rPr>
                <w:rtl w:val="0"/>
              </w:rPr>
            </w:r>
          </w:p>
        </w:tc>
      </w:tr>
    </w:tbl>
    <w:p w:rsidR="00000000" w:rsidDel="00000000" w:rsidP="00000000" w:rsidRDefault="00000000" w:rsidRPr="00000000" w14:paraId="000000CB">
      <w:pPr>
        <w:pStyle w:val="Heading1"/>
        <w:rPr>
          <w:rFonts w:ascii="Arial" w:cs="Arial" w:eastAsia="Arial" w:hAnsi="Arial"/>
          <w:b w:val="1"/>
          <w:color w:val="000000"/>
          <w:sz w:val="24"/>
          <w:szCs w:val="24"/>
        </w:rPr>
      </w:pPr>
      <w:bookmarkStart w:colFirst="0" w:colLast="0" w:name="_heading=h.kvhf6jt6cbft" w:id="5"/>
      <w:bookmarkEnd w:id="5"/>
      <w:r w:rsidDel="00000000" w:rsidR="00000000" w:rsidRPr="00000000">
        <w:rPr>
          <w:rtl w:val="0"/>
        </w:rPr>
      </w:r>
    </w:p>
    <w:p w:rsidR="00000000" w:rsidDel="00000000" w:rsidP="00000000" w:rsidRDefault="00000000" w:rsidRPr="00000000" w14:paraId="000000CC">
      <w:pPr>
        <w:pStyle w:val="Heading1"/>
        <w:rPr>
          <w:rFonts w:ascii="Arial" w:cs="Arial" w:eastAsia="Arial" w:hAnsi="Arial"/>
          <w:b w:val="1"/>
          <w:color w:val="000000"/>
          <w:sz w:val="24"/>
          <w:szCs w:val="24"/>
        </w:rPr>
      </w:pPr>
      <w:bookmarkStart w:colFirst="0" w:colLast="0" w:name="_heading=h.c7z7sdzh1qv7" w:id="6"/>
      <w:bookmarkEnd w:id="6"/>
      <w:r w:rsidDel="00000000" w:rsidR="00000000" w:rsidRPr="00000000">
        <w:rPr>
          <w:rtl w:val="0"/>
        </w:rPr>
      </w:r>
    </w:p>
    <w:p w:rsidR="00000000" w:rsidDel="00000000" w:rsidP="00000000" w:rsidRDefault="00000000" w:rsidRPr="00000000" w14:paraId="000000CD">
      <w:pPr>
        <w:pStyle w:val="Heading1"/>
        <w:rPr>
          <w:rFonts w:ascii="Arial" w:cs="Arial" w:eastAsia="Arial" w:hAnsi="Arial"/>
          <w:b w:val="1"/>
          <w:color w:val="000000"/>
          <w:sz w:val="24"/>
          <w:szCs w:val="24"/>
        </w:rPr>
      </w:pPr>
      <w:bookmarkStart w:colFirst="0" w:colLast="0" w:name="_heading=h.4j9eg31bj98i" w:id="7"/>
      <w:bookmarkEnd w:id="7"/>
      <w:r w:rsidDel="00000000" w:rsidR="00000000" w:rsidRPr="00000000">
        <w:rPr>
          <w:rtl w:val="0"/>
        </w:rPr>
      </w:r>
    </w:p>
    <w:p w:rsidR="00000000" w:rsidDel="00000000" w:rsidP="00000000" w:rsidRDefault="00000000" w:rsidRPr="00000000" w14:paraId="000000CE">
      <w:pPr>
        <w:pStyle w:val="Heading1"/>
        <w:rPr>
          <w:rFonts w:ascii="Arial" w:cs="Arial" w:eastAsia="Arial" w:hAnsi="Arial"/>
          <w:b w:val="1"/>
          <w:color w:val="000000"/>
          <w:sz w:val="24"/>
          <w:szCs w:val="24"/>
        </w:rPr>
      </w:pPr>
      <w:bookmarkStart w:colFirst="0" w:colLast="0" w:name="_heading=h.dgq6mevfdqy6" w:id="8"/>
      <w:bookmarkEnd w:id="8"/>
      <w:r w:rsidDel="00000000" w:rsidR="00000000" w:rsidRPr="00000000">
        <w:rPr>
          <w:rFonts w:ascii="Arial" w:cs="Arial" w:eastAsia="Arial" w:hAnsi="Arial"/>
          <w:b w:val="1"/>
          <w:color w:val="000000"/>
          <w:sz w:val="24"/>
          <w:szCs w:val="24"/>
          <w:rtl w:val="0"/>
        </w:rPr>
        <w:t xml:space="preserve">2. Prototipos</w:t>
      </w:r>
    </w:p>
    <w:p w:rsidR="00000000" w:rsidDel="00000000" w:rsidP="00000000" w:rsidRDefault="00000000" w:rsidRPr="00000000" w14:paraId="000000CF">
      <w:pPr>
        <w:pStyle w:val="Heading2"/>
        <w:rPr>
          <w:rFonts w:ascii="Arial" w:cs="Arial" w:eastAsia="Arial" w:hAnsi="Arial"/>
          <w:color w:val="000000"/>
          <w:sz w:val="24"/>
          <w:szCs w:val="24"/>
        </w:rPr>
      </w:pPr>
      <w:bookmarkStart w:colFirst="0" w:colLast="0" w:name="_heading=h.1t3h5sf" w:id="9"/>
      <w:bookmarkEnd w:id="9"/>
      <w:r w:rsidDel="00000000" w:rsidR="00000000" w:rsidRPr="00000000">
        <w:rPr>
          <w:rFonts w:ascii="Arial" w:cs="Arial" w:eastAsia="Arial" w:hAnsi="Arial"/>
          <w:color w:val="000000"/>
          <w:sz w:val="24"/>
          <w:szCs w:val="24"/>
          <w:rtl w:val="0"/>
        </w:rPr>
        <w:t xml:space="preserve">2.1 Login general</w:t>
      </w:r>
    </w:p>
    <w:p w:rsidR="00000000" w:rsidDel="00000000" w:rsidP="00000000" w:rsidRDefault="00000000" w:rsidRPr="00000000" w14:paraId="000000D0">
      <w:pPr>
        <w:rPr>
          <w:b w:val="1"/>
          <w:sz w:val="24"/>
          <w:szCs w:val="24"/>
        </w:rPr>
      </w:pPr>
      <w:r w:rsidDel="00000000" w:rsidR="00000000" w:rsidRPr="00000000">
        <w:rPr>
          <w:b w:val="1"/>
          <w:sz w:val="24"/>
          <w:szCs w:val="24"/>
          <w:rtl w:val="0"/>
        </w:rPr>
        <w:t xml:space="preserve">(Celular)</w:t>
      </w:r>
      <w:r w:rsidDel="00000000" w:rsidR="00000000" w:rsidRPr="00000000">
        <w:rPr>
          <w:rtl w:val="0"/>
        </w:rPr>
      </w:r>
    </w:p>
    <w:p w:rsidR="00000000" w:rsidDel="00000000" w:rsidP="00000000" w:rsidRDefault="00000000" w:rsidRPr="00000000" w14:paraId="000000D1">
      <w:pPr>
        <w:widowControl w:val="1"/>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2998334" cy="5667375"/>
            <wp:effectExtent b="25400" l="25400" r="25400" t="25400"/>
            <wp:docPr id="17" name="image20.jpg"/>
            <a:graphic>
              <a:graphicData uri="http://schemas.openxmlformats.org/drawingml/2006/picture">
                <pic:pic>
                  <pic:nvPicPr>
                    <pic:cNvPr id="0" name="image20.jpg"/>
                    <pic:cNvPicPr preferRelativeResize="0"/>
                  </pic:nvPicPr>
                  <pic:blipFill>
                    <a:blip r:embed="rId7"/>
                    <a:srcRect b="0" l="0" r="51847" t="0"/>
                    <a:stretch>
                      <a:fillRect/>
                    </a:stretch>
                  </pic:blipFill>
                  <pic:spPr>
                    <a:xfrm>
                      <a:off x="0" y="0"/>
                      <a:ext cx="2998334" cy="5667375"/>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0D2">
      <w:pPr>
        <w:widowControl w:val="1"/>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0D3">
      <w:pPr>
        <w:rPr/>
      </w:pPr>
      <w:r w:rsidDel="00000000" w:rsidR="00000000" w:rsidRPr="00000000">
        <w:rPr>
          <w:b w:val="1"/>
          <w:sz w:val="24"/>
          <w:szCs w:val="24"/>
          <w:rtl w:val="0"/>
        </w:rPr>
        <w:t xml:space="preserve">(Desktop)</w:t>
      </w:r>
      <w:r w:rsidDel="00000000" w:rsidR="00000000" w:rsidRPr="00000000">
        <w:rPr>
          <w:rtl w:val="0"/>
        </w:rPr>
      </w:r>
    </w:p>
    <w:p w:rsidR="00000000" w:rsidDel="00000000" w:rsidP="00000000" w:rsidRDefault="00000000" w:rsidRPr="00000000" w14:paraId="000000D4">
      <w:pPr>
        <w:widowControl w:val="1"/>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0D5">
      <w:pPr>
        <w:widowControl w:val="1"/>
        <w:pBdr>
          <w:top w:space="0" w:sz="0" w:val="nil"/>
          <w:left w:space="0" w:sz="0" w:val="nil"/>
          <w:bottom w:space="0" w:sz="0" w:val="nil"/>
          <w:right w:space="0" w:sz="0" w:val="nil"/>
          <w:between w:space="0" w:sz="0" w:val="nil"/>
        </w:pBdr>
        <w:spacing w:after="0" w:line="240" w:lineRule="auto"/>
        <w:rPr/>
      </w:pPr>
      <w:r w:rsidDel="00000000" w:rsidR="00000000" w:rsidRPr="00000000">
        <w:rPr/>
        <w:drawing>
          <wp:inline distB="114300" distT="114300" distL="114300" distR="114300">
            <wp:extent cx="5612130" cy="4000500"/>
            <wp:effectExtent b="0" l="0" r="0" t="0"/>
            <wp:docPr id="28"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561213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widowControl w:val="1"/>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0D7">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8">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rPr>
      </w:pPr>
      <w:r w:rsidDel="00000000" w:rsidR="00000000" w:rsidRPr="00000000">
        <w:rPr>
          <w:rFonts w:ascii="Arial" w:cs="Arial" w:eastAsia="Arial" w:hAnsi="Arial"/>
          <w:b w:val="1"/>
          <w:color w:val="000000"/>
          <w:sz w:val="24"/>
          <w:szCs w:val="24"/>
          <w:rtl w:val="0"/>
        </w:rPr>
        <w:t xml:space="preserve">Descripción</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rtl w:val="0"/>
        </w:rPr>
        <w:t xml:space="preserve">Esta interfaz contiene un formulario con dos campos, estos campos deberán ser llenados de acuerdo a la cuenta suministrada por la institución, el sistema verifica el inicio sesión satisfactoriamente.</w:t>
      </w:r>
    </w:p>
    <w:p w:rsidR="00000000" w:rsidDel="00000000" w:rsidP="00000000" w:rsidRDefault="00000000" w:rsidRPr="00000000" w14:paraId="000000D9">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DA">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2.2 Olvido Contraseña</w:t>
      </w:r>
    </w:p>
    <w:p w:rsidR="00000000" w:rsidDel="00000000" w:rsidP="00000000" w:rsidRDefault="00000000" w:rsidRPr="00000000" w14:paraId="000000DB">
      <w:pPr>
        <w:rPr>
          <w:rFonts w:ascii="Arial" w:cs="Arial" w:eastAsia="Arial" w:hAnsi="Arial"/>
          <w:b w:val="1"/>
          <w:sz w:val="24"/>
          <w:szCs w:val="24"/>
        </w:rPr>
      </w:pPr>
      <w:r w:rsidDel="00000000" w:rsidR="00000000" w:rsidRPr="00000000">
        <w:rPr>
          <w:b w:val="1"/>
          <w:sz w:val="24"/>
          <w:szCs w:val="24"/>
          <w:rtl w:val="0"/>
        </w:rPr>
        <w:t xml:space="preserve">(Celular)</w:t>
      </w:r>
      <w:r w:rsidDel="00000000" w:rsidR="00000000" w:rsidRPr="00000000">
        <w:rPr>
          <w:rtl w:val="0"/>
        </w:rPr>
      </w:r>
    </w:p>
    <w:p w:rsidR="00000000" w:rsidDel="00000000" w:rsidP="00000000" w:rsidRDefault="00000000" w:rsidRPr="00000000" w14:paraId="000000DC">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3533775" cy="7686675"/>
            <wp:effectExtent b="0" l="0" r="0" t="0"/>
            <wp:docPr id="2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533775" cy="768667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E">
      <w:pPr>
        <w:rPr/>
      </w:pPr>
      <w:r w:rsidDel="00000000" w:rsidR="00000000" w:rsidRPr="00000000">
        <w:rPr>
          <w:b w:val="1"/>
          <w:sz w:val="24"/>
          <w:szCs w:val="24"/>
          <w:rtl w:val="0"/>
        </w:rPr>
        <w:t xml:space="preserve">(Desktop)</w:t>
      </w:r>
      <w:r w:rsidDel="00000000" w:rsidR="00000000" w:rsidRPr="00000000">
        <w:rPr>
          <w:rtl w:val="0"/>
        </w:rPr>
      </w:r>
    </w:p>
    <w:p w:rsidR="00000000" w:rsidDel="00000000" w:rsidP="00000000" w:rsidRDefault="00000000" w:rsidRPr="00000000" w14:paraId="000000DF">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612130" cy="4000500"/>
            <wp:effectExtent b="0" l="0" r="0" t="0"/>
            <wp:docPr id="26"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61213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1">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rPr>
      </w:pPr>
      <w:r w:rsidDel="00000000" w:rsidR="00000000" w:rsidRPr="00000000">
        <w:rPr>
          <w:rFonts w:ascii="Arial" w:cs="Arial" w:eastAsia="Arial" w:hAnsi="Arial"/>
          <w:b w:val="1"/>
          <w:sz w:val="24"/>
          <w:szCs w:val="24"/>
          <w:rtl w:val="0"/>
        </w:rPr>
        <w:t xml:space="preserve">Descripción: </w:t>
      </w:r>
      <w:r w:rsidDel="00000000" w:rsidR="00000000" w:rsidRPr="00000000">
        <w:rPr>
          <w:rFonts w:ascii="Arial" w:cs="Arial" w:eastAsia="Arial" w:hAnsi="Arial"/>
          <w:rtl w:val="0"/>
        </w:rPr>
        <w:t xml:space="preserve">Esta interfaz solo aparecerá cuando en el login el usuario clickee la opción de “¿Olvidaste tu contraseña?”.</w:t>
      </w:r>
    </w:p>
    <w:p w:rsidR="00000000" w:rsidDel="00000000" w:rsidP="00000000" w:rsidRDefault="00000000" w:rsidRPr="00000000" w14:paraId="000000E2">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3">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 </w:t>
      </w:r>
      <w:r w:rsidDel="00000000" w:rsidR="00000000" w:rsidRPr="00000000">
        <w:rPr>
          <w:rtl w:val="0"/>
        </w:rPr>
      </w:r>
    </w:p>
    <w:p w:rsidR="00000000" w:rsidDel="00000000" w:rsidP="00000000" w:rsidRDefault="00000000" w:rsidRPr="00000000" w14:paraId="000000E4">
      <w:pPr>
        <w:pStyle w:val="Heading2"/>
        <w:rPr>
          <w:rFonts w:ascii="Arial" w:cs="Arial" w:eastAsia="Arial" w:hAnsi="Arial"/>
          <w:color w:val="000000"/>
          <w:sz w:val="24"/>
          <w:szCs w:val="24"/>
        </w:rPr>
      </w:pPr>
      <w:bookmarkStart w:colFirst="0" w:colLast="0" w:name="_heading=h.4d34og8" w:id="10"/>
      <w:bookmarkEnd w:id="10"/>
      <w:r w:rsidDel="00000000" w:rsidR="00000000" w:rsidRPr="00000000">
        <w:rPr>
          <w:rFonts w:ascii="Arial" w:cs="Arial" w:eastAsia="Arial" w:hAnsi="Arial"/>
          <w:color w:val="000000"/>
          <w:sz w:val="24"/>
          <w:szCs w:val="24"/>
          <w:rtl w:val="0"/>
        </w:rPr>
        <w:t xml:space="preserve">2.3 Menú principal (administrador)</w:t>
      </w:r>
    </w:p>
    <w:p w:rsidR="00000000" w:rsidDel="00000000" w:rsidP="00000000" w:rsidRDefault="00000000" w:rsidRPr="00000000" w14:paraId="000000E5">
      <w:pPr>
        <w:rPr/>
      </w:pPr>
      <w:r w:rsidDel="00000000" w:rsidR="00000000" w:rsidRPr="00000000">
        <w:rPr>
          <w:b w:val="1"/>
          <w:sz w:val="24"/>
          <w:szCs w:val="24"/>
          <w:rtl w:val="0"/>
        </w:rPr>
        <w:t xml:space="preserve">(Celular)</w:t>
      </w:r>
      <w:r w:rsidDel="00000000" w:rsidR="00000000" w:rsidRPr="00000000">
        <w:rPr>
          <w:rtl w:val="0"/>
        </w:rPr>
      </w:r>
    </w:p>
    <w:p w:rsidR="00000000" w:rsidDel="00000000" w:rsidP="00000000" w:rsidRDefault="00000000" w:rsidRPr="00000000" w14:paraId="000000E6">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3714750" cy="8105775"/>
            <wp:effectExtent b="25400" l="25400" r="25400" t="25400"/>
            <wp:docPr id="29"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3714750" cy="8105775"/>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E7">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E8">
      <w:pPr>
        <w:rPr/>
      </w:pPr>
      <w:r w:rsidDel="00000000" w:rsidR="00000000" w:rsidRPr="00000000">
        <w:rPr>
          <w:b w:val="1"/>
          <w:sz w:val="24"/>
          <w:szCs w:val="24"/>
          <w:rtl w:val="0"/>
        </w:rPr>
        <w:t xml:space="preserve">(Desktop)</w:t>
      </w:r>
      <w:r w:rsidDel="00000000" w:rsidR="00000000" w:rsidRPr="00000000">
        <w:rPr>
          <w:rtl w:val="0"/>
        </w:rPr>
      </w:r>
    </w:p>
    <w:p w:rsidR="00000000" w:rsidDel="00000000" w:rsidP="00000000" w:rsidRDefault="00000000" w:rsidRPr="00000000" w14:paraId="000000E9">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EA">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Fonts w:ascii="Arial" w:cs="Arial" w:eastAsia="Arial" w:hAnsi="Arial"/>
          <w:b w:val="1"/>
          <w:sz w:val="20"/>
          <w:szCs w:val="20"/>
        </w:rPr>
        <w:drawing>
          <wp:inline distB="114300" distT="114300" distL="114300" distR="114300">
            <wp:extent cx="5612130" cy="4013200"/>
            <wp:effectExtent b="0" l="0" r="0" t="0"/>
            <wp:docPr id="5"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61213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EC">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rPr>
      </w:pPr>
      <w:r w:rsidDel="00000000" w:rsidR="00000000" w:rsidRPr="00000000">
        <w:rPr>
          <w:rFonts w:ascii="Arial" w:cs="Arial" w:eastAsia="Arial" w:hAnsi="Arial"/>
          <w:b w:val="1"/>
          <w:color w:val="000000"/>
          <w:sz w:val="24"/>
          <w:szCs w:val="24"/>
          <w:rtl w:val="0"/>
        </w:rPr>
        <w:t xml:space="preserve">Descripción</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rtl w:val="0"/>
        </w:rPr>
        <w:t xml:space="preserve">Esta interfaz muestra los cursos en una tabla los que están registrados en la institución educativa, el administrador por medio de la opción “buscar” digitando el nombre del curso mostrará los cursos; </w:t>
      </w:r>
    </w:p>
    <w:p w:rsidR="00000000" w:rsidDel="00000000" w:rsidP="00000000" w:rsidRDefault="00000000" w:rsidRPr="00000000" w14:paraId="000000ED">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rPr>
      </w:pPr>
      <w:r w:rsidDel="00000000" w:rsidR="00000000" w:rsidRPr="00000000">
        <w:rPr>
          <w:rFonts w:ascii="Arial" w:cs="Arial" w:eastAsia="Arial" w:hAnsi="Arial"/>
          <w:rtl w:val="0"/>
        </w:rPr>
        <w:t xml:space="preserve">al darle clic a una tabla lo llevara a la interfaz 2.4</w:t>
      </w:r>
    </w:p>
    <w:p w:rsidR="00000000" w:rsidDel="00000000" w:rsidP="00000000" w:rsidRDefault="00000000" w:rsidRPr="00000000" w14:paraId="000000EE">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al darle clic a la foto superior lo llevara a la interfaz 2.9</w:t>
      </w:r>
    </w:p>
    <w:p w:rsidR="00000000" w:rsidDel="00000000" w:rsidP="00000000" w:rsidRDefault="00000000" w:rsidRPr="00000000" w14:paraId="000000EF">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F0">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F1">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F2">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F3">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F4">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F5">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F6">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F7">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F8">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F9">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FA">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2.4 Mostrar a los estudiantes</w:t>
      </w:r>
    </w:p>
    <w:p w:rsidR="00000000" w:rsidDel="00000000" w:rsidP="00000000" w:rsidRDefault="00000000" w:rsidRPr="00000000" w14:paraId="000000FB">
      <w:pPr>
        <w:rPr>
          <w:b w:val="1"/>
          <w:sz w:val="24"/>
          <w:szCs w:val="24"/>
        </w:rPr>
      </w:pPr>
      <w:r w:rsidDel="00000000" w:rsidR="00000000" w:rsidRPr="00000000">
        <w:rPr>
          <w:b w:val="1"/>
          <w:sz w:val="24"/>
          <w:szCs w:val="24"/>
          <w:rtl w:val="0"/>
        </w:rPr>
        <w:t xml:space="preserve">(Celular)</w:t>
      </w:r>
    </w:p>
    <w:p w:rsidR="00000000" w:rsidDel="00000000" w:rsidP="00000000" w:rsidRDefault="00000000" w:rsidRPr="00000000" w14:paraId="000000FC">
      <w:pPr>
        <w:rPr>
          <w:b w:val="1"/>
          <w:sz w:val="24"/>
          <w:szCs w:val="24"/>
        </w:rPr>
      </w:pPr>
      <w:r w:rsidDel="00000000" w:rsidR="00000000" w:rsidRPr="00000000">
        <w:rPr>
          <w:b w:val="1"/>
          <w:sz w:val="24"/>
          <w:szCs w:val="24"/>
        </w:rPr>
        <w:drawing>
          <wp:inline distB="114300" distT="114300" distL="114300" distR="114300">
            <wp:extent cx="3163253" cy="6200775"/>
            <wp:effectExtent b="25400" l="25400" r="25400" t="25400"/>
            <wp:docPr id="19"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163253" cy="6200775"/>
                    </a:xfrm>
                    <a:prstGeom prst="rect"/>
                    <a:ln w="254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0FD">
      <w:pPr>
        <w:rPr>
          <w:b w:val="1"/>
          <w:sz w:val="24"/>
          <w:szCs w:val="24"/>
        </w:rPr>
      </w:pPr>
      <w:r w:rsidDel="00000000" w:rsidR="00000000" w:rsidRPr="00000000">
        <w:rPr>
          <w:rtl w:val="0"/>
        </w:rPr>
      </w:r>
    </w:p>
    <w:p w:rsidR="00000000" w:rsidDel="00000000" w:rsidP="00000000" w:rsidRDefault="00000000" w:rsidRPr="00000000" w14:paraId="000000FE">
      <w:pPr>
        <w:rPr>
          <w:b w:val="1"/>
          <w:sz w:val="24"/>
          <w:szCs w:val="24"/>
        </w:rPr>
      </w:pPr>
      <w:r w:rsidDel="00000000" w:rsidR="00000000" w:rsidRPr="00000000">
        <w:rPr>
          <w:rtl w:val="0"/>
        </w:rPr>
      </w:r>
    </w:p>
    <w:p w:rsidR="00000000" w:rsidDel="00000000" w:rsidP="00000000" w:rsidRDefault="00000000" w:rsidRPr="00000000" w14:paraId="000000FF">
      <w:pPr>
        <w:rPr>
          <w:b w:val="1"/>
          <w:sz w:val="24"/>
          <w:szCs w:val="24"/>
        </w:rPr>
      </w:pPr>
      <w:r w:rsidDel="00000000" w:rsidR="00000000" w:rsidRPr="00000000">
        <w:rPr>
          <w:b w:val="1"/>
          <w:sz w:val="24"/>
          <w:szCs w:val="24"/>
          <w:rtl w:val="0"/>
        </w:rPr>
        <w:t xml:space="preserve">(Desktop)</w:t>
      </w:r>
    </w:p>
    <w:p w:rsidR="00000000" w:rsidDel="00000000" w:rsidP="00000000" w:rsidRDefault="00000000" w:rsidRPr="00000000" w14:paraId="00000100">
      <w:pPr>
        <w:rPr>
          <w:b w:val="1"/>
          <w:sz w:val="24"/>
          <w:szCs w:val="24"/>
        </w:rPr>
      </w:pPr>
      <w:r w:rsidDel="00000000" w:rsidR="00000000" w:rsidRPr="00000000">
        <w:rPr>
          <w:b w:val="1"/>
          <w:sz w:val="24"/>
          <w:szCs w:val="24"/>
        </w:rPr>
        <w:drawing>
          <wp:inline distB="114300" distT="114300" distL="114300" distR="114300">
            <wp:extent cx="5612130" cy="3987800"/>
            <wp:effectExtent b="0" l="0" r="0" t="0"/>
            <wp:docPr id="31"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61213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2">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3">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rPr>
      </w:pPr>
      <w:r w:rsidDel="00000000" w:rsidR="00000000" w:rsidRPr="00000000">
        <w:rPr>
          <w:rFonts w:ascii="Arial" w:cs="Arial" w:eastAsia="Arial" w:hAnsi="Arial"/>
          <w:b w:val="1"/>
          <w:sz w:val="24"/>
          <w:szCs w:val="24"/>
          <w:rtl w:val="0"/>
        </w:rPr>
        <w:t xml:space="preserve">Descripción: </w:t>
      </w:r>
      <w:r w:rsidDel="00000000" w:rsidR="00000000" w:rsidRPr="00000000">
        <w:rPr>
          <w:rFonts w:ascii="Arial" w:cs="Arial" w:eastAsia="Arial" w:hAnsi="Arial"/>
          <w:rtl w:val="0"/>
        </w:rPr>
        <w:t xml:space="preserve">Esta interfaz muestra los estudiantes en una tabla los que están registrados en la institución educativa, por medio de la opción “buscar”, digitando el número del documento mostrará el estudiante; </w:t>
      </w:r>
    </w:p>
    <w:p w:rsidR="00000000" w:rsidDel="00000000" w:rsidP="00000000" w:rsidRDefault="00000000" w:rsidRPr="00000000" w14:paraId="00000104">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al darle clic  a una tabla con el rol estudiante lo llevara a la interfaz 2.5</w:t>
      </w:r>
    </w:p>
    <w:p w:rsidR="00000000" w:rsidDel="00000000" w:rsidP="00000000" w:rsidRDefault="00000000" w:rsidRPr="00000000" w14:paraId="00000105">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al darle clic  a una tabla con el rol docente lo llevara a la interfaz 2.6</w:t>
      </w:r>
    </w:p>
    <w:p w:rsidR="00000000" w:rsidDel="00000000" w:rsidP="00000000" w:rsidRDefault="00000000" w:rsidRPr="00000000" w14:paraId="00000106">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rPr>
      </w:pPr>
      <w:r w:rsidDel="00000000" w:rsidR="00000000" w:rsidRPr="00000000">
        <w:rPr>
          <w:rFonts w:ascii="Arial" w:cs="Arial" w:eastAsia="Arial" w:hAnsi="Arial"/>
          <w:rtl w:val="0"/>
        </w:rPr>
        <w:t xml:space="preserve">al darle clic al botón “registrar” lo llevará a la interfaz 2.7</w:t>
      </w:r>
    </w:p>
    <w:p w:rsidR="00000000" w:rsidDel="00000000" w:rsidP="00000000" w:rsidRDefault="00000000" w:rsidRPr="00000000" w14:paraId="00000107">
      <w:pPr>
        <w:widowControl w:val="1"/>
        <w:spacing w:after="0" w:line="240" w:lineRule="auto"/>
        <w:rPr>
          <w:rFonts w:ascii="Arial" w:cs="Arial" w:eastAsia="Arial" w:hAnsi="Arial"/>
        </w:rPr>
      </w:pPr>
      <w:r w:rsidDel="00000000" w:rsidR="00000000" w:rsidRPr="00000000">
        <w:rPr>
          <w:rFonts w:ascii="Arial" w:cs="Arial" w:eastAsia="Arial" w:hAnsi="Arial"/>
          <w:rtl w:val="0"/>
        </w:rPr>
        <w:t xml:space="preserve">al darle clic al botón “agregar grupo” lo llevará a la interfaz 2.8</w:t>
      </w:r>
    </w:p>
    <w:p w:rsidR="00000000" w:rsidDel="00000000" w:rsidP="00000000" w:rsidRDefault="00000000" w:rsidRPr="00000000" w14:paraId="00000108">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9">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A">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B">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C">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D">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E">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F">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0">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1">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b w:val="1"/>
          <w:sz w:val="24"/>
          <w:szCs w:val="24"/>
          <w:rtl w:val="0"/>
        </w:rPr>
        <w:t xml:space="preserve">2.5 Ver perfil del estudiante (administrador)</w:t>
      </w:r>
      <w:r w:rsidDel="00000000" w:rsidR="00000000" w:rsidRPr="00000000">
        <w:rPr>
          <w:rtl w:val="0"/>
        </w:rPr>
      </w:r>
    </w:p>
    <w:p w:rsidR="00000000" w:rsidDel="00000000" w:rsidP="00000000" w:rsidRDefault="00000000" w:rsidRPr="00000000" w14:paraId="00000112">
      <w:pPr>
        <w:rPr>
          <w:b w:val="1"/>
          <w:sz w:val="24"/>
          <w:szCs w:val="24"/>
        </w:rPr>
      </w:pPr>
      <w:r w:rsidDel="00000000" w:rsidR="00000000" w:rsidRPr="00000000">
        <w:rPr>
          <w:b w:val="1"/>
          <w:sz w:val="24"/>
          <w:szCs w:val="24"/>
          <w:rtl w:val="0"/>
        </w:rPr>
        <w:t xml:space="preserve">(Celular)</w:t>
      </w:r>
    </w:p>
    <w:p w:rsidR="00000000" w:rsidDel="00000000" w:rsidP="00000000" w:rsidRDefault="00000000" w:rsidRPr="00000000" w14:paraId="00000113">
      <w:pPr>
        <w:rPr>
          <w:b w:val="1"/>
          <w:sz w:val="24"/>
          <w:szCs w:val="24"/>
        </w:rPr>
      </w:pPr>
      <w:r w:rsidDel="00000000" w:rsidR="00000000" w:rsidRPr="00000000">
        <w:rPr>
          <w:b w:val="1"/>
          <w:sz w:val="24"/>
          <w:szCs w:val="24"/>
        </w:rPr>
        <w:drawing>
          <wp:inline distB="114300" distT="114300" distL="114300" distR="114300">
            <wp:extent cx="3200400" cy="6500813"/>
            <wp:effectExtent b="0" l="0" r="0" t="0"/>
            <wp:docPr id="24"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3200400" cy="6500813"/>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b w:val="1"/>
          <w:sz w:val="24"/>
          <w:szCs w:val="24"/>
        </w:rPr>
      </w:pPr>
      <w:r w:rsidDel="00000000" w:rsidR="00000000" w:rsidRPr="00000000">
        <w:rPr>
          <w:rtl w:val="0"/>
        </w:rPr>
      </w:r>
    </w:p>
    <w:p w:rsidR="00000000" w:rsidDel="00000000" w:rsidP="00000000" w:rsidRDefault="00000000" w:rsidRPr="00000000" w14:paraId="00000115">
      <w:pPr>
        <w:rPr>
          <w:b w:val="1"/>
          <w:sz w:val="24"/>
          <w:szCs w:val="24"/>
        </w:rPr>
      </w:pPr>
      <w:r w:rsidDel="00000000" w:rsidR="00000000" w:rsidRPr="00000000">
        <w:rPr>
          <w:b w:val="1"/>
          <w:sz w:val="24"/>
          <w:szCs w:val="24"/>
          <w:rtl w:val="0"/>
        </w:rPr>
        <w:t xml:space="preserve">(Desktop)</w:t>
      </w:r>
    </w:p>
    <w:p w:rsidR="00000000" w:rsidDel="00000000" w:rsidP="00000000" w:rsidRDefault="00000000" w:rsidRPr="00000000" w14:paraId="00000116">
      <w:pPr>
        <w:rPr>
          <w:b w:val="1"/>
          <w:sz w:val="24"/>
          <w:szCs w:val="24"/>
        </w:rPr>
      </w:pPr>
      <w:r w:rsidDel="00000000" w:rsidR="00000000" w:rsidRPr="00000000">
        <w:rPr>
          <w:b w:val="1"/>
          <w:sz w:val="24"/>
          <w:szCs w:val="24"/>
        </w:rPr>
        <w:drawing>
          <wp:inline distB="114300" distT="114300" distL="114300" distR="114300">
            <wp:extent cx="5612130" cy="4025900"/>
            <wp:effectExtent b="0" l="0" r="0" t="0"/>
            <wp:docPr id="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61213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b w:val="1"/>
          <w:sz w:val="24"/>
          <w:szCs w:val="24"/>
        </w:rPr>
      </w:pPr>
      <w:r w:rsidDel="00000000" w:rsidR="00000000" w:rsidRPr="00000000">
        <w:rPr>
          <w:rtl w:val="0"/>
        </w:rPr>
      </w:r>
    </w:p>
    <w:p w:rsidR="00000000" w:rsidDel="00000000" w:rsidP="00000000" w:rsidRDefault="00000000" w:rsidRPr="00000000" w14:paraId="00000118">
      <w:pPr>
        <w:widowControl w:val="1"/>
        <w:spacing w:after="0" w:line="240" w:lineRule="auto"/>
        <w:rPr>
          <w:rFonts w:ascii="Arial" w:cs="Arial" w:eastAsia="Arial" w:hAnsi="Arial"/>
        </w:rPr>
      </w:pPr>
      <w:r w:rsidDel="00000000" w:rsidR="00000000" w:rsidRPr="00000000">
        <w:rPr>
          <w:rFonts w:ascii="Arial" w:cs="Arial" w:eastAsia="Arial" w:hAnsi="Arial"/>
          <w:b w:val="1"/>
          <w:sz w:val="24"/>
          <w:szCs w:val="24"/>
          <w:rtl w:val="0"/>
        </w:rPr>
        <w:t xml:space="preserve">Descripción:</w:t>
      </w:r>
      <w:r w:rsidDel="00000000" w:rsidR="00000000" w:rsidRPr="00000000">
        <w:rPr>
          <w:b w:val="1"/>
          <w:sz w:val="24"/>
          <w:szCs w:val="24"/>
          <w:rtl w:val="0"/>
        </w:rPr>
        <w:t xml:space="preserve"> </w:t>
      </w:r>
      <w:r w:rsidDel="00000000" w:rsidR="00000000" w:rsidRPr="00000000">
        <w:rPr>
          <w:rFonts w:ascii="Arial" w:cs="Arial" w:eastAsia="Arial" w:hAnsi="Arial"/>
          <w:rtl w:val="0"/>
        </w:rPr>
        <w:t xml:space="preserve">En está interfaz se muestra el historial del estudiante sobre las anotaciones, tiene dos botones los cuales puede actualizar los datos personales del estudiante y deshabilitar un estudiante.</w:t>
      </w:r>
    </w:p>
    <w:p w:rsidR="00000000" w:rsidDel="00000000" w:rsidP="00000000" w:rsidRDefault="00000000" w:rsidRPr="00000000" w14:paraId="00000119">
      <w:pPr>
        <w:widowControl w:val="1"/>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1A">
      <w:pPr>
        <w:widowControl w:val="1"/>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1B">
      <w:pPr>
        <w:widowControl w:val="1"/>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1C">
      <w:pPr>
        <w:widowControl w:val="1"/>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1D">
      <w:pPr>
        <w:widowControl w:val="1"/>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1E">
      <w:pPr>
        <w:widowControl w:val="1"/>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1F">
      <w:pPr>
        <w:widowControl w:val="1"/>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20">
      <w:pPr>
        <w:widowControl w:val="1"/>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21">
      <w:pPr>
        <w:widowControl w:val="1"/>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22">
      <w:pPr>
        <w:widowControl w:val="1"/>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23">
      <w:pPr>
        <w:widowControl w:val="1"/>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24">
      <w:pPr>
        <w:widowControl w:val="1"/>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25">
      <w:pPr>
        <w:widowControl w:val="1"/>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26">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b w:val="1"/>
          <w:sz w:val="24"/>
          <w:szCs w:val="24"/>
          <w:rtl w:val="0"/>
        </w:rPr>
        <w:t xml:space="preserve">2.6 Ver perfil del docente (administrador)</w:t>
      </w:r>
      <w:r w:rsidDel="00000000" w:rsidR="00000000" w:rsidRPr="00000000">
        <w:rPr>
          <w:rtl w:val="0"/>
        </w:rPr>
      </w:r>
    </w:p>
    <w:p w:rsidR="00000000" w:rsidDel="00000000" w:rsidP="00000000" w:rsidRDefault="00000000" w:rsidRPr="00000000" w14:paraId="00000127">
      <w:pPr>
        <w:rPr>
          <w:b w:val="1"/>
          <w:sz w:val="24"/>
          <w:szCs w:val="24"/>
        </w:rPr>
      </w:pPr>
      <w:r w:rsidDel="00000000" w:rsidR="00000000" w:rsidRPr="00000000">
        <w:rPr>
          <w:b w:val="1"/>
          <w:sz w:val="24"/>
          <w:szCs w:val="24"/>
          <w:rtl w:val="0"/>
        </w:rPr>
        <w:t xml:space="preserve">(Celular)</w:t>
      </w:r>
    </w:p>
    <w:p w:rsidR="00000000" w:rsidDel="00000000" w:rsidP="00000000" w:rsidRDefault="00000000" w:rsidRPr="00000000" w14:paraId="00000128">
      <w:pPr>
        <w:rPr>
          <w:b w:val="1"/>
          <w:sz w:val="24"/>
          <w:szCs w:val="24"/>
        </w:rPr>
      </w:pPr>
      <w:r w:rsidDel="00000000" w:rsidR="00000000" w:rsidRPr="00000000">
        <w:rPr>
          <w:b w:val="1"/>
          <w:sz w:val="24"/>
          <w:szCs w:val="24"/>
        </w:rPr>
        <w:drawing>
          <wp:inline distB="114300" distT="114300" distL="114300" distR="114300">
            <wp:extent cx="3409950" cy="6567488"/>
            <wp:effectExtent b="0" l="0" r="0" t="0"/>
            <wp:docPr id="21"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3409950" cy="6567488"/>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b w:val="1"/>
          <w:sz w:val="24"/>
          <w:szCs w:val="24"/>
        </w:rPr>
      </w:pPr>
      <w:r w:rsidDel="00000000" w:rsidR="00000000" w:rsidRPr="00000000">
        <w:rPr>
          <w:b w:val="1"/>
          <w:sz w:val="24"/>
          <w:szCs w:val="24"/>
          <w:rtl w:val="0"/>
        </w:rPr>
        <w:t xml:space="preserve">(Desktop)</w:t>
      </w:r>
    </w:p>
    <w:p w:rsidR="00000000" w:rsidDel="00000000" w:rsidP="00000000" w:rsidRDefault="00000000" w:rsidRPr="00000000" w14:paraId="0000012A">
      <w:pPr>
        <w:rPr>
          <w:b w:val="1"/>
          <w:sz w:val="24"/>
          <w:szCs w:val="24"/>
        </w:rPr>
      </w:pPr>
      <w:r w:rsidDel="00000000" w:rsidR="00000000" w:rsidRPr="00000000">
        <w:rPr>
          <w:b w:val="1"/>
          <w:sz w:val="24"/>
          <w:szCs w:val="24"/>
        </w:rPr>
        <w:drawing>
          <wp:inline distB="114300" distT="114300" distL="114300" distR="114300">
            <wp:extent cx="5612130" cy="4000500"/>
            <wp:effectExtent b="0" l="0" r="0" t="0"/>
            <wp:docPr id="13"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61213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widowControl w:val="1"/>
        <w:spacing w:after="0" w:line="240" w:lineRule="auto"/>
        <w:rPr>
          <w:rFonts w:ascii="Arial" w:cs="Arial" w:eastAsia="Arial" w:hAnsi="Arial"/>
        </w:rPr>
      </w:pPr>
      <w:r w:rsidDel="00000000" w:rsidR="00000000" w:rsidRPr="00000000">
        <w:rPr>
          <w:rFonts w:ascii="Arial" w:cs="Arial" w:eastAsia="Arial" w:hAnsi="Arial"/>
          <w:b w:val="1"/>
          <w:sz w:val="24"/>
          <w:szCs w:val="24"/>
          <w:rtl w:val="0"/>
        </w:rPr>
        <w:t xml:space="preserve">Descripción:</w:t>
      </w:r>
      <w:r w:rsidDel="00000000" w:rsidR="00000000" w:rsidRPr="00000000">
        <w:rPr>
          <w:b w:val="1"/>
          <w:sz w:val="24"/>
          <w:szCs w:val="24"/>
          <w:rtl w:val="0"/>
        </w:rPr>
        <w:t xml:space="preserve"> </w:t>
      </w:r>
      <w:r w:rsidDel="00000000" w:rsidR="00000000" w:rsidRPr="00000000">
        <w:rPr>
          <w:rFonts w:ascii="Arial" w:cs="Arial" w:eastAsia="Arial" w:hAnsi="Arial"/>
          <w:rtl w:val="0"/>
        </w:rPr>
        <w:t xml:space="preserve">En está interfaz se muestra el historial del docente sobre las anotaciones que a realizado, tiene dos botones los cuales puede actualizar los datos personales del docente y deshabilitar un docente</w:t>
      </w:r>
    </w:p>
    <w:p w:rsidR="00000000" w:rsidDel="00000000" w:rsidP="00000000" w:rsidRDefault="00000000" w:rsidRPr="00000000" w14:paraId="0000012C">
      <w:pPr>
        <w:rPr>
          <w:b w:val="1"/>
          <w:sz w:val="24"/>
          <w:szCs w:val="24"/>
        </w:rPr>
      </w:pPr>
      <w:r w:rsidDel="00000000" w:rsidR="00000000" w:rsidRPr="00000000">
        <w:rPr>
          <w:rtl w:val="0"/>
        </w:rPr>
      </w:r>
    </w:p>
    <w:p w:rsidR="00000000" w:rsidDel="00000000" w:rsidP="00000000" w:rsidRDefault="00000000" w:rsidRPr="00000000" w14:paraId="0000012D">
      <w:pPr>
        <w:rPr>
          <w:b w:val="1"/>
          <w:sz w:val="24"/>
          <w:szCs w:val="24"/>
        </w:rPr>
      </w:pPr>
      <w:r w:rsidDel="00000000" w:rsidR="00000000" w:rsidRPr="00000000">
        <w:rPr>
          <w:rtl w:val="0"/>
        </w:rPr>
      </w:r>
    </w:p>
    <w:p w:rsidR="00000000" w:rsidDel="00000000" w:rsidP="00000000" w:rsidRDefault="00000000" w:rsidRPr="00000000" w14:paraId="0000012E">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F">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0">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1">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2">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3">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4">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5">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6">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7">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8">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9">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A">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B">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Fonts w:ascii="Arial" w:cs="Arial" w:eastAsia="Arial" w:hAnsi="Arial"/>
          <w:b w:val="1"/>
          <w:color w:val="000000"/>
          <w:sz w:val="24"/>
          <w:szCs w:val="24"/>
          <w:rtl w:val="0"/>
        </w:rPr>
        <w:t xml:space="preserve">2.</w:t>
      </w:r>
      <w:r w:rsidDel="00000000" w:rsidR="00000000" w:rsidRPr="00000000">
        <w:rPr>
          <w:rFonts w:ascii="Arial" w:cs="Arial" w:eastAsia="Arial" w:hAnsi="Arial"/>
          <w:b w:val="1"/>
          <w:sz w:val="24"/>
          <w:szCs w:val="24"/>
          <w:rtl w:val="0"/>
        </w:rPr>
        <w:t xml:space="preserve">7</w:t>
      </w:r>
      <w:r w:rsidDel="00000000" w:rsidR="00000000" w:rsidRPr="00000000">
        <w:rPr>
          <w:rFonts w:ascii="Arial" w:cs="Arial" w:eastAsia="Arial" w:hAnsi="Arial"/>
          <w:b w:val="1"/>
          <w:color w:val="000000"/>
          <w:sz w:val="24"/>
          <w:szCs w:val="24"/>
          <w:rtl w:val="0"/>
        </w:rPr>
        <w:t xml:space="preserve"> Registrar </w:t>
      </w:r>
      <w:r w:rsidDel="00000000" w:rsidR="00000000" w:rsidRPr="00000000">
        <w:rPr>
          <w:rFonts w:ascii="Arial" w:cs="Arial" w:eastAsia="Arial" w:hAnsi="Arial"/>
          <w:b w:val="1"/>
          <w:sz w:val="24"/>
          <w:szCs w:val="24"/>
          <w:rtl w:val="0"/>
        </w:rPr>
        <w:t xml:space="preserve">Estudiante o Docente</w:t>
      </w:r>
      <w:r w:rsidDel="00000000" w:rsidR="00000000" w:rsidRPr="00000000">
        <w:rPr>
          <w:rFonts w:ascii="Arial" w:cs="Arial" w:eastAsia="Arial" w:hAnsi="Arial"/>
          <w:b w:val="1"/>
          <w:color w:val="000000"/>
          <w:sz w:val="24"/>
          <w:szCs w:val="24"/>
          <w:rtl w:val="0"/>
        </w:rPr>
        <w:t xml:space="preserve"> (administrador)</w:t>
      </w:r>
      <w:r w:rsidDel="00000000" w:rsidR="00000000" w:rsidRPr="00000000">
        <w:rPr>
          <w:rtl w:val="0"/>
        </w:rPr>
      </w:r>
    </w:p>
    <w:p w:rsidR="00000000" w:rsidDel="00000000" w:rsidP="00000000" w:rsidRDefault="00000000" w:rsidRPr="00000000" w14:paraId="0000013C">
      <w:pPr>
        <w:rPr>
          <w:rFonts w:ascii="Arial" w:cs="Arial" w:eastAsia="Arial" w:hAnsi="Arial"/>
          <w:b w:val="1"/>
          <w:color w:val="000000"/>
          <w:sz w:val="20"/>
          <w:szCs w:val="20"/>
        </w:rPr>
      </w:pPr>
      <w:r w:rsidDel="00000000" w:rsidR="00000000" w:rsidRPr="00000000">
        <w:rPr>
          <w:b w:val="1"/>
          <w:sz w:val="24"/>
          <w:szCs w:val="24"/>
          <w:rtl w:val="0"/>
        </w:rPr>
        <w:t xml:space="preserve">(Celular)</w:t>
      </w:r>
      <w:r w:rsidDel="00000000" w:rsidR="00000000" w:rsidRPr="00000000">
        <w:rPr>
          <w:rtl w:val="0"/>
        </w:rPr>
      </w:r>
    </w:p>
    <w:p w:rsidR="00000000" w:rsidDel="00000000" w:rsidP="00000000" w:rsidRDefault="00000000" w:rsidRPr="00000000" w14:paraId="0000013D">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2819400" cy="6538913"/>
            <wp:effectExtent b="0" l="0" r="0" t="0"/>
            <wp:docPr id="9"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819400" cy="6538913"/>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F">
      <w:pPr>
        <w:rPr/>
      </w:pPr>
      <w:r w:rsidDel="00000000" w:rsidR="00000000" w:rsidRPr="00000000">
        <w:rPr>
          <w:b w:val="1"/>
          <w:sz w:val="24"/>
          <w:szCs w:val="24"/>
          <w:rtl w:val="0"/>
        </w:rPr>
        <w:t xml:space="preserve">(Desktop)</w:t>
      </w:r>
      <w:r w:rsidDel="00000000" w:rsidR="00000000" w:rsidRPr="00000000">
        <w:rPr>
          <w:rtl w:val="0"/>
        </w:rPr>
      </w:r>
    </w:p>
    <w:p w:rsidR="00000000" w:rsidDel="00000000" w:rsidP="00000000" w:rsidRDefault="00000000" w:rsidRPr="00000000" w14:paraId="00000140">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612130" cy="4000500"/>
            <wp:effectExtent b="0" l="0" r="0" t="0"/>
            <wp:docPr id="12"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61213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42">
      <w:pPr>
        <w:widowControl w:val="1"/>
        <w:spacing w:after="0" w:line="240" w:lineRule="auto"/>
        <w:rPr>
          <w:rFonts w:ascii="Arial" w:cs="Arial" w:eastAsia="Arial" w:hAnsi="Arial"/>
        </w:rPr>
      </w:pPr>
      <w:r w:rsidDel="00000000" w:rsidR="00000000" w:rsidRPr="00000000">
        <w:rPr>
          <w:rFonts w:ascii="Arial" w:cs="Arial" w:eastAsia="Arial" w:hAnsi="Arial"/>
          <w:b w:val="1"/>
          <w:sz w:val="24"/>
          <w:szCs w:val="24"/>
          <w:rtl w:val="0"/>
        </w:rPr>
        <w:t xml:space="preserve">Descripción: </w:t>
      </w:r>
      <w:r w:rsidDel="00000000" w:rsidR="00000000" w:rsidRPr="00000000">
        <w:rPr>
          <w:rFonts w:ascii="Arial" w:cs="Arial" w:eastAsia="Arial" w:hAnsi="Arial"/>
          <w:rtl w:val="0"/>
        </w:rPr>
        <w:t xml:space="preserve">En esta interfaz administrativa contiene un formulario de siete campos los cuales permiten registrar a los usuarios y seleccionar el rol correspondiente, los cuales son:</w:t>
      </w:r>
    </w:p>
    <w:p w:rsidR="00000000" w:rsidDel="00000000" w:rsidP="00000000" w:rsidRDefault="00000000" w:rsidRPr="00000000" w14:paraId="00000143">
      <w:pPr>
        <w:widowControl w:val="1"/>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44">
      <w:pPr>
        <w:widowControl w:val="1"/>
        <w:numPr>
          <w:ilvl w:val="0"/>
          <w:numId w:val="2"/>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Estudiantes</w:t>
      </w:r>
    </w:p>
    <w:p w:rsidR="00000000" w:rsidDel="00000000" w:rsidP="00000000" w:rsidRDefault="00000000" w:rsidRPr="00000000" w14:paraId="00000145">
      <w:pPr>
        <w:widowControl w:val="1"/>
        <w:numPr>
          <w:ilvl w:val="0"/>
          <w:numId w:val="2"/>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Docentes</w:t>
      </w:r>
    </w:p>
    <w:p w:rsidR="00000000" w:rsidDel="00000000" w:rsidP="00000000" w:rsidRDefault="00000000" w:rsidRPr="00000000" w14:paraId="00000146">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7">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8">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9">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A">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B">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C">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D">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E">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F">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0">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1">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2">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3">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4">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5">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b w:val="1"/>
          <w:sz w:val="24"/>
          <w:szCs w:val="24"/>
          <w:rtl w:val="0"/>
        </w:rPr>
        <w:t xml:space="preserve">2.8 Registrar un curso (administrador)</w:t>
      </w:r>
      <w:r w:rsidDel="00000000" w:rsidR="00000000" w:rsidRPr="00000000">
        <w:rPr>
          <w:rtl w:val="0"/>
        </w:rPr>
      </w:r>
    </w:p>
    <w:p w:rsidR="00000000" w:rsidDel="00000000" w:rsidP="00000000" w:rsidRDefault="00000000" w:rsidRPr="00000000" w14:paraId="00000156">
      <w:pPr>
        <w:rPr>
          <w:b w:val="1"/>
          <w:sz w:val="24"/>
          <w:szCs w:val="24"/>
        </w:rPr>
      </w:pPr>
      <w:r w:rsidDel="00000000" w:rsidR="00000000" w:rsidRPr="00000000">
        <w:rPr>
          <w:b w:val="1"/>
          <w:sz w:val="24"/>
          <w:szCs w:val="24"/>
          <w:rtl w:val="0"/>
        </w:rPr>
        <w:t xml:space="preserve">(Celular)</w:t>
      </w:r>
    </w:p>
    <w:p w:rsidR="00000000" w:rsidDel="00000000" w:rsidP="00000000" w:rsidRDefault="00000000" w:rsidRPr="00000000" w14:paraId="00000157">
      <w:pPr>
        <w:rPr>
          <w:b w:val="1"/>
          <w:sz w:val="24"/>
          <w:szCs w:val="24"/>
        </w:rPr>
      </w:pPr>
      <w:r w:rsidDel="00000000" w:rsidR="00000000" w:rsidRPr="00000000">
        <w:rPr>
          <w:b w:val="1"/>
          <w:sz w:val="24"/>
          <w:szCs w:val="24"/>
        </w:rPr>
        <w:drawing>
          <wp:inline distB="114300" distT="114300" distL="114300" distR="114300">
            <wp:extent cx="3315653" cy="6991350"/>
            <wp:effectExtent b="0" l="0" r="0" t="0"/>
            <wp:docPr id="6"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3315653" cy="699135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(Desktop)</w:t>
      </w:r>
    </w:p>
    <w:p w:rsidR="00000000" w:rsidDel="00000000" w:rsidP="00000000" w:rsidRDefault="00000000" w:rsidRPr="00000000" w14:paraId="00000159">
      <w:pPr>
        <w:rPr>
          <w:b w:val="1"/>
          <w:sz w:val="24"/>
          <w:szCs w:val="24"/>
        </w:rPr>
      </w:pPr>
      <w:r w:rsidDel="00000000" w:rsidR="00000000" w:rsidRPr="00000000">
        <w:rPr>
          <w:b w:val="1"/>
          <w:sz w:val="24"/>
          <w:szCs w:val="24"/>
        </w:rPr>
        <w:drawing>
          <wp:inline distB="114300" distT="114300" distL="114300" distR="114300">
            <wp:extent cx="5612130" cy="3987800"/>
            <wp:effectExtent b="0" l="0" r="0" t="0"/>
            <wp:docPr id="30"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61213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widowControl w:val="1"/>
        <w:spacing w:after="0" w:line="240" w:lineRule="auto"/>
        <w:rPr>
          <w:rFonts w:ascii="Arial" w:cs="Arial" w:eastAsia="Arial" w:hAnsi="Arial"/>
        </w:rPr>
      </w:pPr>
      <w:r w:rsidDel="00000000" w:rsidR="00000000" w:rsidRPr="00000000">
        <w:rPr>
          <w:rFonts w:ascii="Arial" w:cs="Arial" w:eastAsia="Arial" w:hAnsi="Arial"/>
          <w:b w:val="1"/>
          <w:sz w:val="24"/>
          <w:szCs w:val="24"/>
          <w:rtl w:val="0"/>
        </w:rPr>
        <w:t xml:space="preserve">Descripción: </w:t>
      </w:r>
      <w:r w:rsidDel="00000000" w:rsidR="00000000" w:rsidRPr="00000000">
        <w:rPr>
          <w:rFonts w:ascii="Arial" w:cs="Arial" w:eastAsia="Arial" w:hAnsi="Arial"/>
          <w:rtl w:val="0"/>
        </w:rPr>
        <w:t xml:space="preserve">En esta interfaz administrativa contiene un formulario de tres campos los cuales permiten registrar un curso </w:t>
      </w:r>
    </w:p>
    <w:p w:rsidR="00000000" w:rsidDel="00000000" w:rsidP="00000000" w:rsidRDefault="00000000" w:rsidRPr="00000000" w14:paraId="0000015B">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C">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D">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E">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F">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0">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1">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2">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3">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4">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5">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6">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7">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8">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9">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A">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B">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C">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D">
      <w:pPr>
        <w:widowControl w:val="1"/>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2.9 Perfil administrador (administrador) </w:t>
      </w:r>
    </w:p>
    <w:p w:rsidR="00000000" w:rsidDel="00000000" w:rsidP="00000000" w:rsidRDefault="00000000" w:rsidRPr="00000000" w14:paraId="0000016E">
      <w:pPr>
        <w:rPr>
          <w:b w:val="1"/>
          <w:sz w:val="24"/>
          <w:szCs w:val="24"/>
        </w:rPr>
      </w:pPr>
      <w:r w:rsidDel="00000000" w:rsidR="00000000" w:rsidRPr="00000000">
        <w:rPr>
          <w:b w:val="1"/>
          <w:sz w:val="24"/>
          <w:szCs w:val="24"/>
          <w:rtl w:val="0"/>
        </w:rPr>
        <w:t xml:space="preserve">(Celular)</w:t>
      </w:r>
    </w:p>
    <w:p w:rsidR="00000000" w:rsidDel="00000000" w:rsidP="00000000" w:rsidRDefault="00000000" w:rsidRPr="00000000" w14:paraId="0000016F">
      <w:pPr>
        <w:rPr>
          <w:b w:val="1"/>
          <w:sz w:val="24"/>
          <w:szCs w:val="24"/>
        </w:rPr>
      </w:pPr>
      <w:r w:rsidDel="00000000" w:rsidR="00000000" w:rsidRPr="00000000">
        <w:rPr>
          <w:b w:val="1"/>
          <w:sz w:val="24"/>
          <w:szCs w:val="24"/>
        </w:rPr>
        <w:drawing>
          <wp:inline distB="114300" distT="114300" distL="114300" distR="114300">
            <wp:extent cx="2934653" cy="6419850"/>
            <wp:effectExtent b="25400" l="25400" r="25400" t="25400"/>
            <wp:docPr id="10"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2934653" cy="641985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70">
      <w:pPr>
        <w:rPr>
          <w:b w:val="1"/>
          <w:sz w:val="24"/>
          <w:szCs w:val="24"/>
        </w:rPr>
      </w:pPr>
      <w:r w:rsidDel="00000000" w:rsidR="00000000" w:rsidRPr="00000000">
        <w:rPr>
          <w:rtl w:val="0"/>
        </w:rPr>
      </w:r>
    </w:p>
    <w:p w:rsidR="00000000" w:rsidDel="00000000" w:rsidP="00000000" w:rsidRDefault="00000000" w:rsidRPr="00000000" w14:paraId="00000171">
      <w:pPr>
        <w:rPr>
          <w:b w:val="1"/>
          <w:sz w:val="24"/>
          <w:szCs w:val="24"/>
        </w:rPr>
      </w:pPr>
      <w:r w:rsidDel="00000000" w:rsidR="00000000" w:rsidRPr="00000000">
        <w:rPr>
          <w:rtl w:val="0"/>
        </w:rPr>
      </w:r>
    </w:p>
    <w:p w:rsidR="00000000" w:rsidDel="00000000" w:rsidP="00000000" w:rsidRDefault="00000000" w:rsidRPr="00000000" w14:paraId="00000172">
      <w:pPr>
        <w:rPr>
          <w:b w:val="1"/>
          <w:sz w:val="24"/>
          <w:szCs w:val="24"/>
        </w:rPr>
      </w:pPr>
      <w:r w:rsidDel="00000000" w:rsidR="00000000" w:rsidRPr="00000000">
        <w:rPr>
          <w:b w:val="1"/>
          <w:sz w:val="24"/>
          <w:szCs w:val="24"/>
          <w:rtl w:val="0"/>
        </w:rPr>
        <w:t xml:space="preserve">(Desktop)</w:t>
      </w:r>
    </w:p>
    <w:p w:rsidR="00000000" w:rsidDel="00000000" w:rsidP="00000000" w:rsidRDefault="00000000" w:rsidRPr="00000000" w14:paraId="00000173">
      <w:pPr>
        <w:rPr>
          <w:b w:val="1"/>
          <w:sz w:val="24"/>
          <w:szCs w:val="24"/>
        </w:rPr>
      </w:pPr>
      <w:r w:rsidDel="00000000" w:rsidR="00000000" w:rsidRPr="00000000">
        <w:rPr>
          <w:rtl w:val="0"/>
        </w:rPr>
      </w:r>
    </w:p>
    <w:p w:rsidR="00000000" w:rsidDel="00000000" w:rsidP="00000000" w:rsidRDefault="00000000" w:rsidRPr="00000000" w14:paraId="00000174">
      <w:pPr>
        <w:rPr>
          <w:b w:val="1"/>
          <w:sz w:val="24"/>
          <w:szCs w:val="24"/>
        </w:rPr>
      </w:pPr>
      <w:r w:rsidDel="00000000" w:rsidR="00000000" w:rsidRPr="00000000">
        <w:rPr>
          <w:b w:val="1"/>
          <w:sz w:val="24"/>
          <w:szCs w:val="24"/>
        </w:rPr>
        <w:drawing>
          <wp:inline distB="114300" distT="114300" distL="114300" distR="114300">
            <wp:extent cx="5612130" cy="3975100"/>
            <wp:effectExtent b="0" l="0" r="0" t="0"/>
            <wp:docPr id="18"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61213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6">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7">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8">
      <w:pPr>
        <w:widowControl w:val="1"/>
        <w:spacing w:after="0" w:line="240" w:lineRule="auto"/>
        <w:rPr>
          <w:rFonts w:ascii="Arial" w:cs="Arial" w:eastAsia="Arial" w:hAnsi="Arial"/>
          <w:sz w:val="20"/>
          <w:szCs w:val="20"/>
        </w:rPr>
      </w:pPr>
      <w:r w:rsidDel="00000000" w:rsidR="00000000" w:rsidRPr="00000000">
        <w:rPr>
          <w:rFonts w:ascii="Arial" w:cs="Arial" w:eastAsia="Arial" w:hAnsi="Arial"/>
          <w:b w:val="1"/>
          <w:sz w:val="24"/>
          <w:szCs w:val="24"/>
          <w:rtl w:val="0"/>
        </w:rPr>
        <w:t xml:space="preserve">Descripción: </w:t>
      </w:r>
      <w:r w:rsidDel="00000000" w:rsidR="00000000" w:rsidRPr="00000000">
        <w:rPr>
          <w:rFonts w:ascii="Arial" w:cs="Arial" w:eastAsia="Arial" w:hAnsi="Arial"/>
          <w:rtl w:val="0"/>
        </w:rPr>
        <w:t xml:space="preserve">En esta interfaz el administrador puede ver su perfil con sus datos personales</w:t>
      </w:r>
      <w:r w:rsidDel="00000000" w:rsidR="00000000" w:rsidRPr="00000000">
        <w:rPr>
          <w:rtl w:val="0"/>
        </w:rPr>
      </w:r>
    </w:p>
    <w:p w:rsidR="00000000" w:rsidDel="00000000" w:rsidP="00000000" w:rsidRDefault="00000000" w:rsidRPr="00000000" w14:paraId="00000179">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A">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B">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C">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D">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E">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F">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0">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1">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2">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3">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4">
      <w:pPr>
        <w:widowControl w:val="1"/>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2.4 Menú principal (docentes) </w:t>
      </w:r>
    </w:p>
    <w:p w:rsidR="00000000" w:rsidDel="00000000" w:rsidP="00000000" w:rsidRDefault="00000000" w:rsidRPr="00000000" w14:paraId="00000185">
      <w:pPr>
        <w:rPr>
          <w:rFonts w:ascii="Arial" w:cs="Arial" w:eastAsia="Arial" w:hAnsi="Arial"/>
          <w:b w:val="1"/>
          <w:sz w:val="24"/>
          <w:szCs w:val="24"/>
        </w:rPr>
      </w:pPr>
      <w:r w:rsidDel="00000000" w:rsidR="00000000" w:rsidRPr="00000000">
        <w:rPr>
          <w:b w:val="1"/>
          <w:sz w:val="24"/>
          <w:szCs w:val="24"/>
          <w:rtl w:val="0"/>
        </w:rPr>
        <w:t xml:space="preserve">(Celular)</w:t>
      </w:r>
      <w:r w:rsidDel="00000000" w:rsidR="00000000" w:rsidRPr="00000000">
        <w:rPr>
          <w:rtl w:val="0"/>
        </w:rPr>
      </w:r>
    </w:p>
    <w:p w:rsidR="00000000" w:rsidDel="00000000" w:rsidP="00000000" w:rsidRDefault="00000000" w:rsidRPr="00000000" w14:paraId="00000186">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7">
      <w:pPr>
        <w:widowControl w:val="1"/>
        <w:spacing w:after="0" w:line="240"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3276600" cy="6143625"/>
            <wp:effectExtent b="25400" l="25400" r="25400" t="25400"/>
            <wp:docPr id="20" name="image18.png"/>
            <a:graphic>
              <a:graphicData uri="http://schemas.openxmlformats.org/drawingml/2006/picture">
                <pic:pic>
                  <pic:nvPicPr>
                    <pic:cNvPr id="0" name="image18.png"/>
                    <pic:cNvPicPr preferRelativeResize="0"/>
                  </pic:nvPicPr>
                  <pic:blipFill>
                    <a:blip r:embed="rId25"/>
                    <a:srcRect b="14569" l="0" r="0" t="0"/>
                    <a:stretch>
                      <a:fillRect/>
                    </a:stretch>
                  </pic:blipFill>
                  <pic:spPr>
                    <a:xfrm>
                      <a:off x="0" y="0"/>
                      <a:ext cx="3276600" cy="6143625"/>
                    </a:xfrm>
                    <a:prstGeom prst="rect"/>
                    <a:ln w="254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188">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9">
      <w:pPr>
        <w:rPr/>
      </w:pPr>
      <w:r w:rsidDel="00000000" w:rsidR="00000000" w:rsidRPr="00000000">
        <w:rPr>
          <w:b w:val="1"/>
          <w:sz w:val="24"/>
          <w:szCs w:val="24"/>
          <w:rtl w:val="0"/>
        </w:rPr>
        <w:t xml:space="preserve">(Desktop)</w:t>
      </w:r>
      <w:r w:rsidDel="00000000" w:rsidR="00000000" w:rsidRPr="00000000">
        <w:rPr>
          <w:rtl w:val="0"/>
        </w:rPr>
      </w:r>
    </w:p>
    <w:p w:rsidR="00000000" w:rsidDel="00000000" w:rsidP="00000000" w:rsidRDefault="00000000" w:rsidRPr="00000000" w14:paraId="0000018A">
      <w:pPr>
        <w:widowControl w:val="1"/>
        <w:spacing w:after="0" w:line="240"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612130" cy="3848100"/>
            <wp:effectExtent b="25400" l="25400" r="25400" t="25400"/>
            <wp:docPr id="27"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612130" cy="384810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8B">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C">
      <w:pPr>
        <w:widowControl w:val="1"/>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w:t>
      </w:r>
    </w:p>
    <w:p w:rsidR="00000000" w:rsidDel="00000000" w:rsidP="00000000" w:rsidRDefault="00000000" w:rsidRPr="00000000" w14:paraId="0000018D">
      <w:pPr>
        <w:widowControl w:val="1"/>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E">
      <w:pPr>
        <w:widowControl w:val="1"/>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Está interfaz muestra diferentes funcionalidades las cuales son:</w:t>
      </w:r>
    </w:p>
    <w:p w:rsidR="00000000" w:rsidDel="00000000" w:rsidP="00000000" w:rsidRDefault="00000000" w:rsidRPr="00000000" w14:paraId="0000018F">
      <w:pPr>
        <w:widowControl w:val="1"/>
        <w:numPr>
          <w:ilvl w:val="0"/>
          <w:numId w:val="3"/>
        </w:numPr>
        <w:spacing w:after="0" w:line="24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Al elegir el grupo que desee se mostrará los nombres de los estudiantes pertenecientes al grupo.</w:t>
      </w:r>
    </w:p>
    <w:p w:rsidR="00000000" w:rsidDel="00000000" w:rsidP="00000000" w:rsidRDefault="00000000" w:rsidRPr="00000000" w14:paraId="00000190">
      <w:pPr>
        <w:widowControl w:val="1"/>
        <w:numPr>
          <w:ilvl w:val="0"/>
          <w:numId w:val="3"/>
        </w:numPr>
        <w:spacing w:after="0" w:line="24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Al seleccionar al estudiante que deseen se mostrará a la derecha de la pantalla una sección donde tiene la información mínima del estudiante y el historial de anotaciones agregadas mientras el estudiante estuvo activo en la institución.</w:t>
      </w:r>
    </w:p>
    <w:p w:rsidR="00000000" w:rsidDel="00000000" w:rsidP="00000000" w:rsidRDefault="00000000" w:rsidRPr="00000000" w14:paraId="00000191">
      <w:pPr>
        <w:widowControl w:val="1"/>
        <w:numPr>
          <w:ilvl w:val="0"/>
          <w:numId w:val="3"/>
        </w:numPr>
        <w:spacing w:after="0" w:line="24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En la sección derecha al seleccionar el estudiante se encuentra un botón el cual se llama “crear” el cual lo dirige a la interfaz 2.5</w:t>
      </w:r>
    </w:p>
    <w:p w:rsidR="00000000" w:rsidDel="00000000" w:rsidP="00000000" w:rsidRDefault="00000000" w:rsidRPr="00000000" w14:paraId="00000192">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3">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4">
      <w:pPr>
        <w:widowControl w:val="1"/>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2.5 Agregar anotación (docente)</w:t>
      </w:r>
    </w:p>
    <w:p w:rsidR="00000000" w:rsidDel="00000000" w:rsidP="00000000" w:rsidRDefault="00000000" w:rsidRPr="00000000" w14:paraId="00000195">
      <w:pPr>
        <w:rPr>
          <w:rFonts w:ascii="Arial" w:cs="Arial" w:eastAsia="Arial" w:hAnsi="Arial"/>
          <w:b w:val="1"/>
          <w:sz w:val="24"/>
          <w:szCs w:val="24"/>
        </w:rPr>
      </w:pPr>
      <w:r w:rsidDel="00000000" w:rsidR="00000000" w:rsidRPr="00000000">
        <w:rPr>
          <w:b w:val="1"/>
          <w:sz w:val="24"/>
          <w:szCs w:val="24"/>
          <w:rtl w:val="0"/>
        </w:rPr>
        <w:t xml:space="preserve">(Celular)</w:t>
      </w:r>
      <w:r w:rsidDel="00000000" w:rsidR="00000000" w:rsidRPr="00000000">
        <w:rPr>
          <w:rtl w:val="0"/>
        </w:rPr>
      </w:r>
    </w:p>
    <w:p w:rsidR="00000000" w:rsidDel="00000000" w:rsidP="00000000" w:rsidRDefault="00000000" w:rsidRPr="00000000" w14:paraId="00000196">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7">
      <w:pPr>
        <w:widowControl w:val="1"/>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2897997" cy="5176838"/>
            <wp:effectExtent b="25400" l="25400" r="25400" t="25400"/>
            <wp:docPr id="14" name="image7.png"/>
            <a:graphic>
              <a:graphicData uri="http://schemas.openxmlformats.org/drawingml/2006/picture">
                <pic:pic>
                  <pic:nvPicPr>
                    <pic:cNvPr id="0" name="image7.png"/>
                    <pic:cNvPicPr preferRelativeResize="0"/>
                  </pic:nvPicPr>
                  <pic:blipFill>
                    <a:blip r:embed="rId27"/>
                    <a:srcRect b="17918" l="0" r="0" t="0"/>
                    <a:stretch>
                      <a:fillRect/>
                    </a:stretch>
                  </pic:blipFill>
                  <pic:spPr>
                    <a:xfrm>
                      <a:off x="0" y="0"/>
                      <a:ext cx="2897997" cy="5176838"/>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98">
      <w:pPr>
        <w:widowControl w:val="1"/>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9">
      <w:pPr>
        <w:rPr/>
      </w:pPr>
      <w:r w:rsidDel="00000000" w:rsidR="00000000" w:rsidRPr="00000000">
        <w:rPr>
          <w:b w:val="1"/>
          <w:sz w:val="24"/>
          <w:szCs w:val="24"/>
          <w:rtl w:val="0"/>
        </w:rPr>
        <w:t xml:space="preserve">(Desktop)</w:t>
      </w:r>
      <w:r w:rsidDel="00000000" w:rsidR="00000000" w:rsidRPr="00000000">
        <w:rPr>
          <w:rtl w:val="0"/>
        </w:rPr>
      </w:r>
    </w:p>
    <w:p w:rsidR="00000000" w:rsidDel="00000000" w:rsidP="00000000" w:rsidRDefault="00000000" w:rsidRPr="00000000" w14:paraId="0000019A">
      <w:pPr>
        <w:widowControl w:val="1"/>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3822700"/>
            <wp:effectExtent b="25400" l="25400" r="25400" t="25400"/>
            <wp:docPr id="25"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612130" cy="382270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9B">
      <w:pPr>
        <w:widowControl w:val="1"/>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C">
      <w:pPr>
        <w:widowControl w:val="1"/>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D">
      <w:pPr>
        <w:widowControl w:val="1"/>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w:t>
      </w:r>
    </w:p>
    <w:p w:rsidR="00000000" w:rsidDel="00000000" w:rsidP="00000000" w:rsidRDefault="00000000" w:rsidRPr="00000000" w14:paraId="0000019E">
      <w:pPr>
        <w:widowControl w:val="1"/>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F">
      <w:pPr>
        <w:widowControl w:val="1"/>
        <w:numPr>
          <w:ilvl w:val="0"/>
          <w:numId w:val="4"/>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rtl w:val="0"/>
        </w:rPr>
        <w:t xml:space="preserve">En está interfaz se muestran varios campos los cuales deben ser llenados por el docente indicando lo sucedido con el estudiante, la firma debe ser diligenciada por el estudiante y el docente de manera obligatoria.</w:t>
      </w:r>
    </w:p>
    <w:p w:rsidR="00000000" w:rsidDel="00000000" w:rsidP="00000000" w:rsidRDefault="00000000" w:rsidRPr="00000000" w14:paraId="000001A0">
      <w:pPr>
        <w:widowControl w:val="1"/>
        <w:spacing w:after="0" w:lin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A1">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2">
      <w:pPr>
        <w:widowControl w:val="1"/>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2.6 Historial del estudiante (docente)</w:t>
      </w:r>
    </w:p>
    <w:p w:rsidR="00000000" w:rsidDel="00000000" w:rsidP="00000000" w:rsidRDefault="00000000" w:rsidRPr="00000000" w14:paraId="000001A3">
      <w:pPr>
        <w:rPr>
          <w:rFonts w:ascii="Arial" w:cs="Arial" w:eastAsia="Arial" w:hAnsi="Arial"/>
          <w:b w:val="1"/>
          <w:sz w:val="24"/>
          <w:szCs w:val="24"/>
        </w:rPr>
      </w:pPr>
      <w:r w:rsidDel="00000000" w:rsidR="00000000" w:rsidRPr="00000000">
        <w:rPr>
          <w:b w:val="1"/>
          <w:sz w:val="24"/>
          <w:szCs w:val="24"/>
          <w:rtl w:val="0"/>
        </w:rPr>
        <w:t xml:space="preserve">(Celular)</w:t>
      </w:r>
      <w:r w:rsidDel="00000000" w:rsidR="00000000" w:rsidRPr="00000000">
        <w:rPr>
          <w:rtl w:val="0"/>
        </w:rPr>
      </w:r>
    </w:p>
    <w:p w:rsidR="00000000" w:rsidDel="00000000" w:rsidP="00000000" w:rsidRDefault="00000000" w:rsidRPr="00000000" w14:paraId="000001A4">
      <w:pPr>
        <w:widowControl w:val="1"/>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5">
      <w:pPr>
        <w:widowControl w:val="1"/>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2661117" cy="5338763"/>
            <wp:effectExtent b="25400" l="25400" r="25400" t="25400"/>
            <wp:docPr id="15"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2661117" cy="5338763"/>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A6">
      <w:pPr>
        <w:widowControl w:val="1"/>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7">
      <w:pPr>
        <w:rPr/>
      </w:pPr>
      <w:r w:rsidDel="00000000" w:rsidR="00000000" w:rsidRPr="00000000">
        <w:rPr>
          <w:b w:val="1"/>
          <w:sz w:val="24"/>
          <w:szCs w:val="24"/>
          <w:rtl w:val="0"/>
        </w:rPr>
        <w:t xml:space="preserve">(Desktop)</w:t>
      </w:r>
      <w:r w:rsidDel="00000000" w:rsidR="00000000" w:rsidRPr="00000000">
        <w:rPr>
          <w:rtl w:val="0"/>
        </w:rPr>
      </w:r>
    </w:p>
    <w:p w:rsidR="00000000" w:rsidDel="00000000" w:rsidP="00000000" w:rsidRDefault="00000000" w:rsidRPr="00000000" w14:paraId="000001A8">
      <w:pPr>
        <w:widowControl w:val="1"/>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3924300"/>
            <wp:effectExtent b="25400" l="25400" r="25400" t="25400"/>
            <wp:docPr id="16"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612130" cy="392430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A9">
      <w:pPr>
        <w:widowControl w:val="1"/>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A">
      <w:pPr>
        <w:widowControl w:val="1"/>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w:t>
      </w:r>
    </w:p>
    <w:p w:rsidR="00000000" w:rsidDel="00000000" w:rsidP="00000000" w:rsidRDefault="00000000" w:rsidRPr="00000000" w14:paraId="000001AB">
      <w:pPr>
        <w:widowControl w:val="1"/>
        <w:spacing w:after="0" w:line="240" w:lineRule="auto"/>
        <w:rPr>
          <w:rFonts w:ascii="Arial" w:cs="Arial" w:eastAsia="Arial" w:hAnsi="Arial"/>
          <w:sz w:val="24"/>
          <w:szCs w:val="24"/>
        </w:rPr>
      </w:pPr>
      <w:r w:rsidDel="00000000" w:rsidR="00000000" w:rsidRPr="00000000">
        <w:rPr>
          <w:rFonts w:ascii="Arial" w:cs="Arial" w:eastAsia="Arial" w:hAnsi="Arial"/>
          <w:b w:val="1"/>
          <w:sz w:val="24"/>
          <w:szCs w:val="24"/>
          <w:rtl w:val="0"/>
        </w:rPr>
        <w:tab/>
      </w:r>
      <w:r w:rsidDel="00000000" w:rsidR="00000000" w:rsidRPr="00000000">
        <w:rPr>
          <w:rtl w:val="0"/>
        </w:rPr>
      </w:r>
    </w:p>
    <w:p w:rsidR="00000000" w:rsidDel="00000000" w:rsidP="00000000" w:rsidRDefault="00000000" w:rsidRPr="00000000" w14:paraId="000001AC">
      <w:pPr>
        <w:widowControl w:val="1"/>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1AD">
      <w:pPr>
        <w:widowControl w:val="1"/>
        <w:numPr>
          <w:ilvl w:val="0"/>
          <w:numId w:val="5"/>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En esta interfaz los docentes podrán ver el historial de anotaciones de cada estudiante.</w:t>
      </w:r>
    </w:p>
    <w:p w:rsidR="00000000" w:rsidDel="00000000" w:rsidP="00000000" w:rsidRDefault="00000000" w:rsidRPr="00000000" w14:paraId="000001AE">
      <w:pPr>
        <w:widowControl w:val="1"/>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F">
      <w:pPr>
        <w:widowControl w:val="1"/>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0">
      <w:pPr>
        <w:widowControl w:val="1"/>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1">
      <w:pPr>
        <w:widowControl w:val="1"/>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2">
      <w:pPr>
        <w:widowControl w:val="1"/>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3">
      <w:pPr>
        <w:widowControl w:val="1"/>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4">
      <w:pPr>
        <w:widowControl w:val="1"/>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1B5">
      <w:pPr>
        <w:widowControl w:val="1"/>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6">
      <w:pPr>
        <w:widowControl w:val="1"/>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2.7 Menú principal (estudiante)</w:t>
      </w:r>
    </w:p>
    <w:p w:rsidR="00000000" w:rsidDel="00000000" w:rsidP="00000000" w:rsidRDefault="00000000" w:rsidRPr="00000000" w14:paraId="000001B7">
      <w:pPr>
        <w:rPr>
          <w:rFonts w:ascii="Arial" w:cs="Arial" w:eastAsia="Arial" w:hAnsi="Arial"/>
          <w:sz w:val="24"/>
          <w:szCs w:val="24"/>
        </w:rPr>
      </w:pPr>
      <w:r w:rsidDel="00000000" w:rsidR="00000000" w:rsidRPr="00000000">
        <w:rPr>
          <w:b w:val="1"/>
          <w:sz w:val="24"/>
          <w:szCs w:val="24"/>
          <w:rtl w:val="0"/>
        </w:rPr>
        <w:t xml:space="preserve">(Celular)</w:t>
      </w:r>
      <w:r w:rsidDel="00000000" w:rsidR="00000000" w:rsidRPr="00000000">
        <w:rPr>
          <w:rtl w:val="0"/>
        </w:rPr>
      </w:r>
    </w:p>
    <w:p w:rsidR="00000000" w:rsidDel="00000000" w:rsidP="00000000" w:rsidRDefault="00000000" w:rsidRPr="00000000" w14:paraId="000001B8">
      <w:pPr>
        <w:widowControl w:val="1"/>
        <w:spacing w:after="0" w:line="24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077378" cy="6272213"/>
            <wp:effectExtent b="25400" l="25400" r="25400" t="25400"/>
            <wp:docPr id="11"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3077378" cy="6272213"/>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B9">
      <w:pPr>
        <w:widowControl w:val="1"/>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A">
      <w:pPr>
        <w:rPr/>
      </w:pPr>
      <w:r w:rsidDel="00000000" w:rsidR="00000000" w:rsidRPr="00000000">
        <w:rPr>
          <w:b w:val="1"/>
          <w:sz w:val="24"/>
          <w:szCs w:val="24"/>
          <w:rtl w:val="0"/>
        </w:rPr>
        <w:t xml:space="preserve">(Desktop)</w:t>
      </w:r>
      <w:r w:rsidDel="00000000" w:rsidR="00000000" w:rsidRPr="00000000">
        <w:rPr>
          <w:rtl w:val="0"/>
        </w:rPr>
      </w:r>
    </w:p>
    <w:p w:rsidR="00000000" w:rsidDel="00000000" w:rsidP="00000000" w:rsidRDefault="00000000" w:rsidRPr="00000000" w14:paraId="000001BB">
      <w:pPr>
        <w:widowControl w:val="1"/>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3911600"/>
            <wp:effectExtent b="25400" l="25400" r="25400" t="25400"/>
            <wp:docPr id="8"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612130" cy="391160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BC">
      <w:pPr>
        <w:widowControl w:val="1"/>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D">
      <w:pPr>
        <w:widowControl w:val="1"/>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w:t>
      </w:r>
    </w:p>
    <w:p w:rsidR="00000000" w:rsidDel="00000000" w:rsidP="00000000" w:rsidRDefault="00000000" w:rsidRPr="00000000" w14:paraId="000001BE">
      <w:pPr>
        <w:widowControl w:val="1"/>
        <w:numPr>
          <w:ilvl w:val="0"/>
          <w:numId w:val="1"/>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En está interfaz se visualiza la información personal del estudiante al igual una foto la cual puede ser modificada por él mismo y el historial de las anotaciones realizadas.</w:t>
      </w:r>
      <w:r w:rsidDel="00000000" w:rsidR="00000000" w:rsidRPr="00000000">
        <w:rPr>
          <w:rtl w:val="0"/>
        </w:rPr>
      </w:r>
    </w:p>
    <w:sectPr>
      <w:headerReference r:id="rId33" w:type="default"/>
      <w:pgSz w:h="15840" w:w="12240" w:orient="portrait"/>
      <w:pgMar w:bottom="1417" w:top="1417" w:left="1701" w:right="1701"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ahoma">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F">
    <w:pPr>
      <w:spacing w:after="0" w:line="240" w:lineRule="auto"/>
      <w:jc w:val="center"/>
      <w:rPr>
        <w:rFonts w:ascii="Arial" w:cs="Arial" w:eastAsia="Arial" w:hAnsi="Arial"/>
        <w:b w:val="1"/>
        <w:sz w:val="24"/>
        <w:szCs w:val="24"/>
      </w:rPr>
    </w:pPr>
    <w:r w:rsidDel="00000000" w:rsidR="00000000" w:rsidRPr="00000000">
      <w:rPr>
        <w:rtl w:val="0"/>
      </w:rPr>
    </w:r>
  </w:p>
  <w:tbl>
    <w:tblPr>
      <w:tblStyle w:val="Table4"/>
      <w:tblW w:w="9215.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03"/>
      <w:gridCol w:w="2551"/>
      <w:gridCol w:w="1560"/>
      <w:gridCol w:w="1701"/>
      <w:tblGridChange w:id="0">
        <w:tblGrid>
          <w:gridCol w:w="3403"/>
          <w:gridCol w:w="2551"/>
          <w:gridCol w:w="1560"/>
          <w:gridCol w:w="1701"/>
        </w:tblGrid>
      </w:tblGridChange>
    </w:tblGrid>
    <w:tr>
      <w:trPr>
        <w:cantSplit w:val="0"/>
        <w:trHeight w:val="260" w:hRule="atLeast"/>
        <w:tblHeader w:val="0"/>
      </w:trPr>
      <w:tc>
        <w:tcPr>
          <w:vMerge w:val="restart"/>
          <w:shd w:fill="ffffff" w:val="clear"/>
        </w:tcPr>
        <w:p w:rsidR="00000000" w:rsidDel="00000000" w:rsidP="00000000" w:rsidRDefault="00000000" w:rsidRPr="00000000" w14:paraId="000001C0">
          <w:pPr>
            <w:pBdr>
              <w:top w:space="0" w:sz="0" w:val="nil"/>
              <w:left w:space="0" w:sz="0" w:val="nil"/>
              <w:bottom w:space="0" w:sz="0" w:val="nil"/>
              <w:right w:space="0" w:sz="0" w:val="nil"/>
              <w:between w:space="0" w:sz="0" w:val="nil"/>
            </w:pBdr>
            <w:spacing w:after="0" w:line="240" w:lineRule="auto"/>
            <w:jc w:val="center"/>
            <w:rPr/>
          </w:pPr>
          <w:r w:rsidDel="00000000" w:rsidR="00000000" w:rsidRPr="00000000">
            <w:rPr>
              <w:rFonts w:ascii="Tahoma" w:cs="Tahoma" w:eastAsia="Tahoma" w:hAnsi="Tahoma"/>
              <w:b w:val="1"/>
              <w:color w:val="000000"/>
              <w:sz w:val="16"/>
              <w:szCs w:val="16"/>
              <w:rtl w:val="0"/>
            </w:rPr>
            <w:br w:type="textWrapping"/>
          </w:r>
          <w:r w:rsidDel="00000000" w:rsidR="00000000" w:rsidRPr="00000000">
            <w:rPr>
              <w:rFonts w:ascii="Tahoma" w:cs="Tahoma" w:eastAsia="Tahoma" w:hAnsi="Tahoma"/>
              <w:b w:val="1"/>
              <w:sz w:val="16"/>
              <w:szCs w:val="16"/>
            </w:rPr>
            <w:drawing>
              <wp:inline distB="114300" distT="114300" distL="114300" distR="114300">
                <wp:extent cx="958215" cy="876300"/>
                <wp:effectExtent b="0" l="0" r="0" t="0"/>
                <wp:docPr id="23" name="image27.png"/>
                <a:graphic>
                  <a:graphicData uri="http://schemas.openxmlformats.org/drawingml/2006/picture">
                    <pic:pic>
                      <pic:nvPicPr>
                        <pic:cNvPr id="0" name="image27.png"/>
                        <pic:cNvPicPr preferRelativeResize="0"/>
                      </pic:nvPicPr>
                      <pic:blipFill>
                        <a:blip r:embed="rId1"/>
                        <a:srcRect b="4365" l="0" r="0" t="4365"/>
                        <a:stretch>
                          <a:fillRect/>
                        </a:stretch>
                      </pic:blipFill>
                      <pic:spPr>
                        <a:xfrm>
                          <a:off x="0" y="0"/>
                          <a:ext cx="958215" cy="876300"/>
                        </a:xfrm>
                        <a:prstGeom prst="rect"/>
                        <a:ln/>
                      </pic:spPr>
                    </pic:pic>
                  </a:graphicData>
                </a:graphic>
              </wp:inline>
            </w:drawing>
          </w:r>
          <w:r w:rsidDel="00000000" w:rsidR="00000000" w:rsidRPr="00000000">
            <w:rPr>
              <w:rtl w:val="0"/>
            </w:rPr>
          </w:r>
        </w:p>
      </w:tc>
      <w:tc>
        <w:tcPr>
          <w:shd w:fill="ffffff" w:val="clear"/>
        </w:tcPr>
        <w:p w:rsidR="00000000" w:rsidDel="00000000" w:rsidP="00000000" w:rsidRDefault="00000000" w:rsidRPr="00000000" w14:paraId="000001C1">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Ficha</w:t>
          </w:r>
        </w:p>
      </w:tc>
      <w:tc>
        <w:tcPr>
          <w:gridSpan w:val="2"/>
          <w:shd w:fill="ffffff" w:val="clear"/>
        </w:tcPr>
        <w:p w:rsidR="00000000" w:rsidDel="00000000" w:rsidP="00000000" w:rsidRDefault="00000000" w:rsidRPr="00000000" w14:paraId="000001C2">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Proyecto</w:t>
          </w:r>
        </w:p>
      </w:tc>
    </w:tr>
    <w:tr>
      <w:trPr>
        <w:cantSplit w:val="0"/>
        <w:trHeight w:val="260" w:hRule="atLeast"/>
        <w:tblHeader w:val="0"/>
      </w:trPr>
      <w:tc>
        <w:tcPr>
          <w:vMerge w:val="continue"/>
          <w:shd w:fill="ffffff" w:val="clear"/>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C5">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2251848</w:t>
          </w:r>
        </w:p>
      </w:tc>
      <w:tc>
        <w:tcPr>
          <w:gridSpan w:val="2"/>
          <w:shd w:fill="ffffff" w:val="clear"/>
        </w:tcPr>
        <w:p w:rsidR="00000000" w:rsidDel="00000000" w:rsidP="00000000" w:rsidRDefault="00000000" w:rsidRPr="00000000" w14:paraId="000001C6">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OverSight</w:t>
          </w:r>
        </w:p>
      </w:tc>
    </w:tr>
    <w:tr>
      <w:trPr>
        <w:cantSplit w:val="0"/>
        <w:trHeight w:val="140" w:hRule="atLeast"/>
        <w:tblHeader w:val="0"/>
      </w:trPr>
      <w:tc>
        <w:tcPr>
          <w:vMerge w:val="continue"/>
          <w:shd w:fill="ffffff" w:val="clear"/>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C9">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Fecha</w:t>
          </w:r>
        </w:p>
      </w:tc>
      <w:tc>
        <w:tcPr>
          <w:shd w:fill="ffffff" w:val="clear"/>
        </w:tcPr>
        <w:p w:rsidR="00000000" w:rsidDel="00000000" w:rsidP="00000000" w:rsidRDefault="00000000" w:rsidRPr="00000000" w14:paraId="000001CA">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Versión</w:t>
          </w:r>
        </w:p>
      </w:tc>
      <w:tc>
        <w:tcPr>
          <w:shd w:fill="ffffff" w:val="clear"/>
        </w:tcPr>
        <w:p w:rsidR="00000000" w:rsidDel="00000000" w:rsidP="00000000" w:rsidRDefault="00000000" w:rsidRPr="00000000" w14:paraId="000001CB">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Código</w:t>
          </w:r>
        </w:p>
      </w:tc>
    </w:tr>
    <w:tr>
      <w:trPr>
        <w:cantSplit w:val="0"/>
        <w:trHeight w:val="340" w:hRule="atLeast"/>
        <w:tblHeader w:val="0"/>
      </w:trPr>
      <w:tc>
        <w:tcPr>
          <w:vMerge w:val="continue"/>
          <w:shd w:fill="ffffff" w:val="clear"/>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CD">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19/05/2022</w:t>
          </w:r>
          <w:r w:rsidDel="00000000" w:rsidR="00000000" w:rsidRPr="00000000">
            <w:rPr>
              <w:rtl w:val="0"/>
            </w:rPr>
          </w:r>
        </w:p>
      </w:tc>
      <w:tc>
        <w:tcPr>
          <w:shd w:fill="ffffff" w:val="clear"/>
        </w:tcPr>
        <w:p w:rsidR="00000000" w:rsidDel="00000000" w:rsidP="00000000" w:rsidRDefault="00000000" w:rsidRPr="00000000" w14:paraId="000001CE">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sz w:val="16"/>
              <w:szCs w:val="16"/>
            </w:rPr>
          </w:pPr>
          <w:r w:rsidDel="00000000" w:rsidR="00000000" w:rsidRPr="00000000">
            <w:rPr>
              <w:rFonts w:ascii="Tahoma" w:cs="Tahoma" w:eastAsia="Tahoma" w:hAnsi="Tahoma"/>
              <w:color w:val="000000"/>
              <w:sz w:val="16"/>
              <w:szCs w:val="16"/>
              <w:rtl w:val="0"/>
            </w:rPr>
            <w:t xml:space="preserve">1.</w:t>
          </w:r>
          <w:r w:rsidDel="00000000" w:rsidR="00000000" w:rsidRPr="00000000">
            <w:rPr>
              <w:rFonts w:ascii="Tahoma" w:cs="Tahoma" w:eastAsia="Tahoma" w:hAnsi="Tahoma"/>
              <w:sz w:val="16"/>
              <w:szCs w:val="16"/>
              <w:rtl w:val="0"/>
            </w:rPr>
            <w:t xml:space="preserve">6</w:t>
          </w:r>
        </w:p>
        <w:p w:rsidR="00000000" w:rsidDel="00000000" w:rsidP="00000000" w:rsidRDefault="00000000" w:rsidRPr="00000000" w14:paraId="000001CF">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sz w:val="16"/>
              <w:szCs w:val="16"/>
            </w:rPr>
          </w:pPr>
          <w:r w:rsidDel="00000000" w:rsidR="00000000" w:rsidRPr="00000000">
            <w:rPr>
              <w:rtl w:val="0"/>
            </w:rPr>
          </w:r>
        </w:p>
      </w:tc>
      <w:tc>
        <w:tcPr>
          <w:shd w:fill="ffffff" w:val="clear"/>
        </w:tcPr>
        <w:p w:rsidR="00000000" w:rsidDel="00000000" w:rsidP="00000000" w:rsidRDefault="00000000" w:rsidRPr="00000000" w14:paraId="000001D0">
          <w:pPr>
            <w:pBdr>
              <w:top w:space="0" w:sz="0" w:val="nil"/>
              <w:left w:space="0" w:sz="0" w:val="nil"/>
              <w:bottom w:space="0" w:sz="0" w:val="nil"/>
              <w:right w:space="0" w:sz="0" w:val="nil"/>
              <w:between w:space="0" w:sz="0" w:val="nil"/>
            </w:pBdr>
            <w:tabs>
              <w:tab w:val="center" w:pos="4419"/>
              <w:tab w:val="right" w:pos="8838"/>
            </w:tabs>
            <w:spacing w:after="0" w:line="240" w:lineRule="auto"/>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PT-PS-01</w:t>
          </w:r>
        </w:p>
      </w:tc>
    </w:tr>
  </w:tbl>
  <w:p w:rsidR="00000000" w:rsidDel="00000000" w:rsidP="00000000" w:rsidRDefault="00000000" w:rsidRPr="00000000" w14:paraId="000001D1">
    <w:pPr>
      <w:pBdr>
        <w:top w:space="0" w:sz="0" w:val="nil"/>
        <w:left w:space="0" w:sz="0" w:val="nil"/>
        <w:bottom w:space="0" w:sz="0" w:val="nil"/>
        <w:right w:space="0" w:sz="0" w:val="nil"/>
        <w:between w:space="0" w:sz="0" w:val="nil"/>
      </w:pBdr>
      <w:tabs>
        <w:tab w:val="center" w:pos="4419"/>
        <w:tab w:val="right" w:pos="8838"/>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VE"/>
      </w:rPr>
    </w:rPrDefault>
    <w:pPrDefault>
      <w:pPr>
        <w:widowControl w:val="0"/>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after="0" w:before="240" w:lineRule="auto"/>
    </w:pPr>
    <w:rPr>
      <w:color w:val="2e75b5"/>
      <w:sz w:val="32"/>
      <w:szCs w:val="32"/>
    </w:rPr>
  </w:style>
  <w:style w:type="paragraph" w:styleId="Heading2">
    <w:name w:val="heading 2"/>
    <w:basedOn w:val="Normal"/>
    <w:next w:val="Normal"/>
    <w:pPr>
      <w:keepNext w:val="1"/>
      <w:keepLines w:val="1"/>
      <w:pBdr>
        <w:top w:space="0" w:sz="0" w:val="nil"/>
        <w:left w:space="0" w:sz="0" w:val="nil"/>
        <w:bottom w:space="0" w:sz="0" w:val="nil"/>
        <w:right w:space="0" w:sz="0" w:val="nil"/>
        <w:between w:space="0" w:sz="0" w:val="nil"/>
      </w:pBdr>
      <w:spacing w:after="0" w:before="200" w:lineRule="auto"/>
    </w:pPr>
    <w:rPr>
      <w:b w:val="1"/>
      <w:color w:val="5b9bd5"/>
      <w:sz w:val="26"/>
      <w:szCs w:val="26"/>
    </w:rPr>
  </w:style>
  <w:style w:type="paragraph" w:styleId="Heading3">
    <w:name w:val="heading 3"/>
    <w:basedOn w:val="Normal"/>
    <w:next w:val="Normal"/>
    <w:pPr>
      <w:keepNext w:val="1"/>
      <w:keepLines w:val="1"/>
      <w:pBdr>
        <w:top w:space="0" w:sz="0" w:val="nil"/>
        <w:left w:space="0" w:sz="0" w:val="nil"/>
        <w:bottom w:space="0" w:sz="0" w:val="nil"/>
        <w:right w:space="0" w:sz="0" w:val="nil"/>
        <w:between w:space="0" w:sz="0" w:val="nil"/>
      </w:pBdr>
      <w:spacing w:after="0" w:before="200" w:lineRule="auto"/>
    </w:pPr>
    <w:rPr>
      <w:b w:val="1"/>
      <w:color w:val="5b9bd5"/>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paragraph" w:styleId="Normal" w:default="1">
    <w:name w:val="Normal"/>
    <w:qFormat w:val="1"/>
  </w:style>
  <w:style w:type="paragraph" w:styleId="Ttulo1">
    <w:name w:val="heading 1"/>
    <w:basedOn w:val="Normal"/>
    <w:next w:val="Normal"/>
    <w:uiPriority w:val="9"/>
    <w:qFormat w:val="1"/>
    <w:pPr>
      <w:keepNext w:val="1"/>
      <w:keepLines w:val="1"/>
      <w:pBdr>
        <w:top w:space="0" w:sz="0" w:val="nil"/>
        <w:left w:space="0" w:sz="0" w:val="nil"/>
        <w:bottom w:space="0" w:sz="0" w:val="nil"/>
        <w:right w:space="0" w:sz="0" w:val="nil"/>
        <w:between w:space="0" w:sz="0" w:val="nil"/>
      </w:pBdr>
      <w:spacing w:after="0" w:before="240"/>
      <w:outlineLvl w:val="0"/>
    </w:pPr>
    <w:rPr>
      <w:color w:val="2e75b5"/>
      <w:sz w:val="32"/>
      <w:szCs w:val="32"/>
    </w:rPr>
  </w:style>
  <w:style w:type="paragraph" w:styleId="Ttulo2">
    <w:name w:val="heading 2"/>
    <w:basedOn w:val="Normal"/>
    <w:next w:val="Normal"/>
    <w:uiPriority w:val="9"/>
    <w:unhideWhenUsed w:val="1"/>
    <w:qFormat w:val="1"/>
    <w:pPr>
      <w:keepNext w:val="1"/>
      <w:keepLines w:val="1"/>
      <w:pBdr>
        <w:top w:space="0" w:sz="0" w:val="nil"/>
        <w:left w:space="0" w:sz="0" w:val="nil"/>
        <w:bottom w:space="0" w:sz="0" w:val="nil"/>
        <w:right w:space="0" w:sz="0" w:val="nil"/>
        <w:between w:space="0" w:sz="0" w:val="nil"/>
      </w:pBdr>
      <w:spacing w:after="0" w:before="200"/>
      <w:outlineLvl w:val="1"/>
    </w:pPr>
    <w:rPr>
      <w:b w:val="1"/>
      <w:color w:val="5b9bd5"/>
      <w:sz w:val="26"/>
      <w:szCs w:val="26"/>
    </w:rPr>
  </w:style>
  <w:style w:type="paragraph" w:styleId="Ttulo3">
    <w:name w:val="heading 3"/>
    <w:basedOn w:val="Normal"/>
    <w:next w:val="Normal"/>
    <w:uiPriority w:val="9"/>
    <w:semiHidden w:val="1"/>
    <w:unhideWhenUsed w:val="1"/>
    <w:qFormat w:val="1"/>
    <w:pPr>
      <w:keepNext w:val="1"/>
      <w:keepLines w:val="1"/>
      <w:pBdr>
        <w:top w:space="0" w:sz="0" w:val="nil"/>
        <w:left w:space="0" w:sz="0" w:val="nil"/>
        <w:bottom w:space="0" w:sz="0" w:val="nil"/>
        <w:right w:space="0" w:sz="0" w:val="nil"/>
        <w:between w:space="0" w:sz="0" w:val="nil"/>
      </w:pBdr>
      <w:spacing w:after="0" w:before="200"/>
      <w:outlineLvl w:val="2"/>
    </w:pPr>
    <w:rPr>
      <w:b w:val="1"/>
      <w:color w:val="5b9bd5"/>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uesto">
    <w:name w:val="Title"/>
    <w:basedOn w:val="Normal"/>
    <w:next w:val="Normal"/>
    <w:uiPriority w:val="10"/>
    <w:qFormat w:val="1"/>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55.0" w:type="dxa"/>
        <w:left w:w="115.0" w:type="dxa"/>
        <w:bottom w:w="55.0" w:type="dxa"/>
        <w:right w:w="115.0" w:type="dxa"/>
      </w:tblCellMar>
    </w:tblPr>
  </w:style>
  <w:style w:type="table" w:styleId="a0" w:customStyle="1">
    <w:basedOn w:val="TableNormal"/>
    <w:tblPr>
      <w:tblStyleRowBandSize w:val="1"/>
      <w:tblStyleColBandSize w:val="1"/>
      <w:tblCellMar>
        <w:top w:w="55.0" w:type="dxa"/>
        <w:left w:w="115.0" w:type="dxa"/>
        <w:bottom w:w="55.0" w:type="dxa"/>
        <w:right w:w="115.0" w:type="dxa"/>
      </w:tblCellMar>
    </w:tblPr>
  </w:style>
  <w:style w:type="table" w:styleId="a1" w:customStyle="1">
    <w:basedOn w:val="TableNormal"/>
    <w:tblPr>
      <w:tblStyleRowBandSize w:val="1"/>
      <w:tblStyleColBandSize w:val="1"/>
      <w:tblCellMar>
        <w:top w:w="55.0" w:type="dxa"/>
        <w:left w:w="115.0" w:type="dxa"/>
        <w:bottom w:w="55.0" w:type="dxa"/>
        <w:right w:w="115.0" w:type="dxa"/>
      </w:tblCellMar>
    </w:tblPr>
  </w:style>
  <w:style w:type="table" w:styleId="a2" w:customStyle="1">
    <w:basedOn w:val="TableNormal"/>
    <w:tblPr>
      <w:tblStyleRowBandSize w:val="1"/>
      <w:tblStyleColBandSize w:val="1"/>
      <w:tblCellMar>
        <w:top w:w="55.0" w:type="dxa"/>
        <w:left w:w="115.0" w:type="dxa"/>
        <w:bottom w:w="55.0" w:type="dxa"/>
        <w:right w:w="115.0" w:type="dxa"/>
      </w:tblCellMar>
    </w:tblPr>
  </w:style>
  <w:style w:type="paragraph" w:styleId="TDC1">
    <w:name w:val="toc 1"/>
    <w:basedOn w:val="Normal"/>
    <w:next w:val="Normal"/>
    <w:autoRedefine w:val="1"/>
    <w:uiPriority w:val="39"/>
    <w:unhideWhenUsed w:val="1"/>
    <w:rsid w:val="00B47F49"/>
    <w:pPr>
      <w:spacing w:after="100"/>
    </w:pPr>
  </w:style>
  <w:style w:type="paragraph" w:styleId="TDC2">
    <w:name w:val="toc 2"/>
    <w:basedOn w:val="Normal"/>
    <w:next w:val="Normal"/>
    <w:autoRedefine w:val="1"/>
    <w:uiPriority w:val="39"/>
    <w:unhideWhenUsed w:val="1"/>
    <w:rsid w:val="00B47F49"/>
    <w:pPr>
      <w:spacing w:after="100"/>
      <w:ind w:left="220"/>
    </w:pPr>
  </w:style>
  <w:style w:type="character" w:styleId="Hipervnculo">
    <w:name w:val="Hyperlink"/>
    <w:basedOn w:val="Fuentedeprrafopredeter"/>
    <w:uiPriority w:val="99"/>
    <w:unhideWhenUsed w:val="1"/>
    <w:rsid w:val="00B47F49"/>
    <w:rPr>
      <w:color w:val="0000ff" w:themeColor="hyperlink"/>
      <w:u w:val="single"/>
    </w:rPr>
  </w:style>
  <w:style w:type="paragraph" w:styleId="Encabezado">
    <w:name w:val="header"/>
    <w:basedOn w:val="Normal"/>
    <w:link w:val="EncabezadoCar"/>
    <w:uiPriority w:val="99"/>
    <w:unhideWhenUsed w:val="1"/>
    <w:rsid w:val="00D11188"/>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D11188"/>
  </w:style>
  <w:style w:type="paragraph" w:styleId="Piedepgina">
    <w:name w:val="footer"/>
    <w:basedOn w:val="Normal"/>
    <w:link w:val="PiedepginaCar"/>
    <w:uiPriority w:val="99"/>
    <w:unhideWhenUsed w:val="1"/>
    <w:rsid w:val="00D11188"/>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D11188"/>
  </w:style>
  <w:style w:type="paragraph" w:styleId="Textodeglobo">
    <w:name w:val="Balloon Text"/>
    <w:basedOn w:val="Normal"/>
    <w:link w:val="TextodegloboCar"/>
    <w:uiPriority w:val="99"/>
    <w:semiHidden w:val="1"/>
    <w:unhideWhenUsed w:val="1"/>
    <w:rsid w:val="00D11188"/>
    <w:pPr>
      <w:spacing w:after="0" w:line="240" w:lineRule="auto"/>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D11188"/>
    <w:rPr>
      <w:rFonts w:ascii="Tahoma" w:cs="Tahoma" w:hAnsi="Tahoma"/>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115.0" w:type="dxa"/>
        <w:bottom w:w="55.0" w:type="dxa"/>
        <w:right w:w="115.0" w:type="dxa"/>
      </w:tblCellMar>
    </w:tblPr>
  </w:style>
  <w:style w:type="table" w:styleId="Table2">
    <w:basedOn w:val="TableNormal"/>
    <w:tblPr>
      <w:tblStyleRowBandSize w:val="1"/>
      <w:tblStyleColBandSize w:val="1"/>
      <w:tblCellMar>
        <w:top w:w="55.0" w:type="dxa"/>
        <w:left w:w="115.0" w:type="dxa"/>
        <w:bottom w:w="55.0" w:type="dxa"/>
        <w:right w:w="115.0" w:type="dxa"/>
      </w:tblCellMar>
    </w:tblPr>
  </w:style>
  <w:style w:type="table" w:styleId="Table3">
    <w:basedOn w:val="TableNormal"/>
    <w:tblPr>
      <w:tblStyleRowBandSize w:val="1"/>
      <w:tblStyleColBandSize w:val="1"/>
      <w:tblCellMar>
        <w:top w:w="55.0" w:type="dxa"/>
        <w:left w:w="115.0" w:type="dxa"/>
        <w:bottom w:w="55.0" w:type="dxa"/>
        <w:right w:w="115.0" w:type="dxa"/>
      </w:tblCellMar>
    </w:tblPr>
  </w:style>
  <w:style w:type="table" w:styleId="Table4">
    <w:basedOn w:val="TableNormal"/>
    <w:tblPr>
      <w:tblStyleRowBandSize w:val="1"/>
      <w:tblStyleColBandSize w:val="1"/>
      <w:tblCellMar>
        <w:top w:w="55.0" w:type="dxa"/>
        <w:left w:w="115.0" w:type="dxa"/>
        <w:bottom w:w="55.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9.png"/><Relationship Id="rId21" Type="http://schemas.openxmlformats.org/officeDocument/2006/relationships/image" Target="media/image8.png"/><Relationship Id="rId24" Type="http://schemas.openxmlformats.org/officeDocument/2006/relationships/image" Target="media/image17.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1.png"/><Relationship Id="rId25" Type="http://schemas.openxmlformats.org/officeDocument/2006/relationships/image" Target="media/image18.png"/><Relationship Id="rId28" Type="http://schemas.openxmlformats.org/officeDocument/2006/relationships/image" Target="media/image22.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5.png"/><Relationship Id="rId7" Type="http://schemas.openxmlformats.org/officeDocument/2006/relationships/image" Target="media/image20.jpg"/><Relationship Id="rId8" Type="http://schemas.openxmlformats.org/officeDocument/2006/relationships/image" Target="media/image26.png"/><Relationship Id="rId31" Type="http://schemas.openxmlformats.org/officeDocument/2006/relationships/image" Target="media/image6.png"/><Relationship Id="rId30" Type="http://schemas.openxmlformats.org/officeDocument/2006/relationships/image" Target="media/image13.png"/><Relationship Id="rId11" Type="http://schemas.openxmlformats.org/officeDocument/2006/relationships/image" Target="media/image24.png"/><Relationship Id="rId33" Type="http://schemas.openxmlformats.org/officeDocument/2006/relationships/header" Target="header1.xml"/><Relationship Id="rId10" Type="http://schemas.openxmlformats.org/officeDocument/2006/relationships/image" Target="media/image23.png"/><Relationship Id="rId32" Type="http://schemas.openxmlformats.org/officeDocument/2006/relationships/image" Target="media/image1.png"/><Relationship Id="rId13" Type="http://schemas.openxmlformats.org/officeDocument/2006/relationships/image" Target="media/image5.png"/><Relationship Id="rId12" Type="http://schemas.openxmlformats.org/officeDocument/2006/relationships/image" Target="media/image10.png"/><Relationship Id="rId15" Type="http://schemas.openxmlformats.org/officeDocument/2006/relationships/image" Target="media/image16.png"/><Relationship Id="rId14" Type="http://schemas.openxmlformats.org/officeDocument/2006/relationships/image" Target="media/image25.png"/><Relationship Id="rId17" Type="http://schemas.openxmlformats.org/officeDocument/2006/relationships/image" Target="media/image14.png"/><Relationship Id="rId16" Type="http://schemas.openxmlformats.org/officeDocument/2006/relationships/image" Target="media/image4.png"/><Relationship Id="rId19" Type="http://schemas.openxmlformats.org/officeDocument/2006/relationships/image" Target="media/image3.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Or4mgeijRVUAKqmju98wYp4w7w==">AMUW2mWqSi+UFpAn+7ItojqYiBE+I9elUNpY8Ct7fgG79h4ft8dzA6j7a63A40Y+HzT0mKU1EXIwXnt3JQ+zCBZdEvtBsCoOfNA9iZtehkiUFYTrfYujeljTI6QD+PYNuY5V82TPQn4l9VGd2h6cLoW0KrrGSJHxBEozY88PSDekVEE/vBiMpmIhIEsqX8yVUK8kxW71s4+a3WwvpmQh2ejfZCgALX+3I+NEpNLn2Sc5pqpQCBjTs+FQUSgMT8qrMFm8cNAohGPYa/f/Qvk3bilGqNh2mz1jfKsVLd7m8ouOzDUpuKpY2T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2021-06-30T14:18:00Z</dcterms:created>
  <dc:creator>Familiar</dc:creator>
</cp:coreProperties>
</file>